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1913" w14:textId="3A210DB4" w:rsidR="00B51316" w:rsidRDefault="00B51316" w:rsidP="00B51316">
      <w:pPr>
        <w:suppressAutoHyphens/>
        <w:spacing w:after="0" w:line="240" w:lineRule="auto"/>
        <w:jc w:val="center"/>
        <w:rPr>
          <w:rFonts w:ascii="Times New Roman" w:eastAsia="Times New Roman" w:hAnsi="Times New Roman" w:cs="Times New Roman"/>
          <w:b/>
          <w:spacing w:val="-6"/>
          <w:kern w:val="0"/>
          <w:sz w:val="32"/>
          <w:szCs w:val="20"/>
          <w14:ligatures w14:val="none"/>
        </w:rPr>
      </w:pPr>
      <w:r>
        <w:rPr>
          <w:rFonts w:ascii="Times New Roman" w:eastAsia="Times New Roman" w:hAnsi="Times New Roman" w:cs="Times New Roman"/>
          <w:b/>
          <w:noProof/>
          <w:spacing w:val="-6"/>
          <w:kern w:val="0"/>
          <w:sz w:val="32"/>
          <w:szCs w:val="20"/>
          <w14:ligatures w14:val="none"/>
        </w:rPr>
        <w:drawing>
          <wp:anchor distT="0" distB="0" distL="114300" distR="114300" simplePos="0" relativeHeight="251658240" behindDoc="1" locked="0" layoutInCell="1" allowOverlap="1" wp14:anchorId="4442C47E" wp14:editId="74FA6F5F">
            <wp:simplePos x="0" y="0"/>
            <wp:positionH relativeFrom="column">
              <wp:posOffset>-186690</wp:posOffset>
            </wp:positionH>
            <wp:positionV relativeFrom="paragraph">
              <wp:posOffset>0</wp:posOffset>
            </wp:positionV>
            <wp:extent cx="995045" cy="1200150"/>
            <wp:effectExtent l="0" t="0" r="0" b="0"/>
            <wp:wrapTight wrapText="bothSides">
              <wp:wrapPolygon edited="0">
                <wp:start x="6203" y="0"/>
                <wp:lineTo x="4549" y="686"/>
                <wp:lineTo x="4549" y="5486"/>
                <wp:lineTo x="827" y="8914"/>
                <wp:lineTo x="0" y="9943"/>
                <wp:lineTo x="0" y="16800"/>
                <wp:lineTo x="4962" y="21257"/>
                <wp:lineTo x="5376" y="21257"/>
                <wp:lineTo x="15301" y="21257"/>
                <wp:lineTo x="16128" y="21257"/>
                <wp:lineTo x="20263" y="17143"/>
                <wp:lineTo x="21090" y="13714"/>
                <wp:lineTo x="21090" y="10286"/>
                <wp:lineTo x="16128" y="5486"/>
                <wp:lineTo x="16128" y="686"/>
                <wp:lineTo x="14474" y="0"/>
                <wp:lineTo x="6203" y="0"/>
              </wp:wrapPolygon>
            </wp:wrapTight>
            <wp:docPr id="14807879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045" cy="12001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pacing w:val="-6"/>
          <w:kern w:val="0"/>
          <w:sz w:val="32"/>
          <w:szCs w:val="20"/>
          <w14:ligatures w14:val="none"/>
        </w:rPr>
        <w:t>COMUNE DI</w:t>
      </w:r>
    </w:p>
    <w:p w14:paraId="24405061" w14:textId="0FCD95B2" w:rsidR="00B51316" w:rsidRPr="00B51316" w:rsidRDefault="00B51316" w:rsidP="00B51316">
      <w:pPr>
        <w:suppressAutoHyphens/>
        <w:spacing w:after="0" w:line="240" w:lineRule="auto"/>
        <w:jc w:val="center"/>
        <w:rPr>
          <w:rFonts w:ascii="Times New Roman" w:eastAsia="Times New Roman" w:hAnsi="Times New Roman" w:cs="Times New Roman"/>
          <w:bCs/>
          <w:spacing w:val="-6"/>
          <w:kern w:val="0"/>
          <w14:ligatures w14:val="none"/>
        </w:rPr>
      </w:pPr>
      <w:r>
        <w:rPr>
          <w:rFonts w:ascii="Times New Roman" w:eastAsia="Times New Roman" w:hAnsi="Times New Roman" w:cs="Times New Roman"/>
          <w:bCs/>
          <w:spacing w:val="-6"/>
          <w:kern w:val="0"/>
          <w14:ligatures w14:val="none"/>
        </w:rPr>
        <w:t xml:space="preserve">  </w:t>
      </w:r>
      <w:r w:rsidRPr="00B51316">
        <w:rPr>
          <w:rFonts w:ascii="Times New Roman" w:eastAsia="Times New Roman" w:hAnsi="Times New Roman" w:cs="Times New Roman"/>
          <w:bCs/>
          <w:spacing w:val="-6"/>
          <w:kern w:val="0"/>
          <w14:ligatures w14:val="none"/>
        </w:rPr>
        <w:t>con sede in _______</w:t>
      </w:r>
    </w:p>
    <w:p w14:paraId="52586E82" w14:textId="6D53CAAA" w:rsidR="00B51316" w:rsidRPr="00B51316" w:rsidRDefault="00B51316" w:rsidP="00B51316">
      <w:pPr>
        <w:suppressAutoHyphens/>
        <w:spacing w:after="0" w:line="240" w:lineRule="auto"/>
        <w:jc w:val="center"/>
        <w:rPr>
          <w:rFonts w:ascii="Times New Roman" w:eastAsia="Times New Roman" w:hAnsi="Times New Roman" w:cs="Times New Roman"/>
          <w:bCs/>
          <w:spacing w:val="-6"/>
          <w:kern w:val="0"/>
          <w14:ligatures w14:val="none"/>
        </w:rPr>
      </w:pPr>
      <w:r>
        <w:rPr>
          <w:rFonts w:ascii="Times New Roman" w:eastAsia="Times New Roman" w:hAnsi="Times New Roman" w:cs="Times New Roman"/>
          <w:bCs/>
          <w:spacing w:val="-6"/>
          <w:kern w:val="0"/>
          <w14:ligatures w14:val="none"/>
        </w:rPr>
        <w:t xml:space="preserve">    </w:t>
      </w:r>
      <w:r w:rsidRPr="00B51316">
        <w:rPr>
          <w:rFonts w:ascii="Times New Roman" w:eastAsia="Times New Roman" w:hAnsi="Times New Roman" w:cs="Times New Roman"/>
          <w:bCs/>
          <w:spacing w:val="-6"/>
          <w:kern w:val="0"/>
          <w14:ligatures w14:val="none"/>
        </w:rPr>
        <w:t>(Provincia di _________)</w:t>
      </w:r>
    </w:p>
    <w:p w14:paraId="402C884E" w14:textId="77777777" w:rsidR="00B51316" w:rsidRDefault="00B51316" w:rsidP="00E03186">
      <w:pPr>
        <w:suppressAutoHyphens/>
        <w:spacing w:after="0" w:line="240" w:lineRule="auto"/>
        <w:jc w:val="center"/>
        <w:rPr>
          <w:rFonts w:ascii="Times New Roman" w:eastAsia="Times New Roman" w:hAnsi="Times New Roman" w:cs="Times New Roman"/>
          <w:b/>
          <w:spacing w:val="-6"/>
          <w:kern w:val="0"/>
          <w:sz w:val="32"/>
          <w:szCs w:val="20"/>
          <w14:ligatures w14:val="none"/>
        </w:rPr>
      </w:pPr>
    </w:p>
    <w:p w14:paraId="4BE5CFA4" w14:textId="11334CAC" w:rsidR="00E03186" w:rsidRPr="00E03186" w:rsidRDefault="00E03186" w:rsidP="00E03186">
      <w:pPr>
        <w:suppressAutoHyphens/>
        <w:spacing w:after="0" w:line="240" w:lineRule="auto"/>
        <w:jc w:val="center"/>
        <w:rPr>
          <w:rFonts w:ascii="Times New Roman" w:eastAsia="Times New Roman" w:hAnsi="Times New Roman" w:cs="Times New Roman"/>
          <w:kern w:val="0"/>
          <w:sz w:val="24"/>
          <w:szCs w:val="20"/>
          <w14:ligatures w14:val="none"/>
        </w:rPr>
      </w:pPr>
      <w:r w:rsidRPr="00E03186">
        <w:rPr>
          <w:rFonts w:ascii="Times New Roman" w:eastAsia="Times New Roman" w:hAnsi="Times New Roman" w:cs="Times New Roman"/>
          <w:b/>
          <w:spacing w:val="-6"/>
          <w:kern w:val="0"/>
          <w:sz w:val="32"/>
          <w:szCs w:val="20"/>
          <w14:ligatures w14:val="none"/>
        </w:rPr>
        <w:t xml:space="preserve">DELIBERAZIONE </w:t>
      </w:r>
      <w:r w:rsidR="00003DF4" w:rsidRPr="00E03186">
        <w:rPr>
          <w:rFonts w:ascii="Times New Roman" w:eastAsia="Times New Roman" w:hAnsi="Times New Roman" w:cs="Times New Roman"/>
          <w:b/>
          <w:spacing w:val="-6"/>
          <w:kern w:val="0"/>
          <w:sz w:val="32"/>
          <w:szCs w:val="20"/>
          <w14:ligatures w14:val="none"/>
        </w:rPr>
        <w:t>DEL CONSIGLIO COMUNALE</w:t>
      </w:r>
      <w:r w:rsidRPr="00E03186">
        <w:rPr>
          <w:rFonts w:ascii="Times New Roman" w:eastAsia="Times New Roman" w:hAnsi="Times New Roman" w:cs="Times New Roman"/>
          <w:b/>
          <w:spacing w:val="-6"/>
          <w:kern w:val="0"/>
          <w:sz w:val="24"/>
          <w:szCs w:val="20"/>
          <w14:ligatures w14:val="none"/>
        </w:rPr>
        <w:t xml:space="preserve"> </w:t>
      </w:r>
      <w:r w:rsidRPr="00E03186">
        <w:rPr>
          <w:rFonts w:ascii="Times New Roman" w:eastAsia="Times New Roman" w:hAnsi="Times New Roman" w:cs="Times New Roman"/>
          <w:b/>
          <w:spacing w:val="-6"/>
          <w:kern w:val="0"/>
          <w:sz w:val="24"/>
          <w:szCs w:val="20"/>
          <w14:ligatures w14:val="none"/>
        </w:rPr>
        <w:br/>
      </w:r>
    </w:p>
    <w:p w14:paraId="4A5BAF54" w14:textId="61374624" w:rsidR="00E03186" w:rsidRPr="00E03186" w:rsidRDefault="00E03186" w:rsidP="00E03186">
      <w:pPr>
        <w:keepNext/>
        <w:numPr>
          <w:ilvl w:val="7"/>
          <w:numId w:val="0"/>
        </w:numPr>
        <w:pBdr>
          <w:top w:val="single" w:sz="4" w:space="0" w:color="000000"/>
          <w:left w:val="single" w:sz="4" w:space="0" w:color="000000"/>
          <w:bottom w:val="single" w:sz="4" w:space="0" w:color="000000"/>
          <w:right w:val="single" w:sz="4" w:space="0" w:color="000000"/>
        </w:pBdr>
        <w:tabs>
          <w:tab w:val="num" w:pos="0"/>
          <w:tab w:val="left" w:pos="426"/>
          <w:tab w:val="left" w:pos="3261"/>
          <w:tab w:val="left" w:pos="4111"/>
          <w:tab w:val="left" w:pos="6237"/>
          <w:tab w:val="right" w:pos="8505"/>
        </w:tabs>
        <w:suppressAutoHyphens/>
        <w:spacing w:before="240" w:after="0" w:line="240" w:lineRule="auto"/>
        <w:ind w:left="1440" w:hanging="1440"/>
        <w:jc w:val="both"/>
        <w:outlineLvl w:val="7"/>
        <w:rPr>
          <w:rFonts w:ascii="Times New Roman" w:eastAsia="Times New Roman" w:hAnsi="Times New Roman" w:cs="Times New Roman"/>
          <w:b/>
          <w:spacing w:val="-6"/>
          <w:kern w:val="0"/>
          <w:sz w:val="26"/>
          <w:szCs w:val="20"/>
          <w14:ligatures w14:val="none"/>
        </w:rPr>
      </w:pPr>
      <w:r w:rsidRPr="00E03186">
        <w:rPr>
          <w:rFonts w:ascii="Times New Roman" w:eastAsia="Times New Roman" w:hAnsi="Times New Roman" w:cs="Times New Roman"/>
          <w:b/>
          <w:spacing w:val="-6"/>
          <w:kern w:val="0"/>
          <w:sz w:val="24"/>
          <w:szCs w:val="20"/>
          <w14:ligatures w14:val="none"/>
        </w:rPr>
        <w:t>N.</w:t>
      </w:r>
      <w:r w:rsidRPr="00E03186">
        <w:rPr>
          <w:rFonts w:ascii="Times New Roman" w:eastAsia="Times New Roman" w:hAnsi="Times New Roman" w:cs="Times New Roman"/>
          <w:b/>
          <w:spacing w:val="-6"/>
          <w:kern w:val="0"/>
          <w:sz w:val="24"/>
          <w:szCs w:val="20"/>
          <w14:ligatures w14:val="none"/>
        </w:rPr>
        <w:tab/>
      </w:r>
      <w:r>
        <w:rPr>
          <w:rFonts w:ascii="Times New Roman" w:eastAsia="Times New Roman" w:hAnsi="Times New Roman" w:cs="Times New Roman"/>
          <w:b/>
          <w:spacing w:val="-6"/>
          <w:kern w:val="0"/>
          <w:sz w:val="24"/>
          <w:szCs w:val="20"/>
          <w14:ligatures w14:val="none"/>
        </w:rPr>
        <w:t>X</w:t>
      </w:r>
      <w:r w:rsidRPr="00E03186">
        <w:rPr>
          <w:rFonts w:ascii="Times New Roman" w:eastAsia="Times New Roman" w:hAnsi="Times New Roman" w:cs="Times New Roman"/>
          <w:b/>
          <w:spacing w:val="-6"/>
          <w:kern w:val="0"/>
          <w:sz w:val="24"/>
          <w:szCs w:val="20"/>
          <w14:ligatures w14:val="none"/>
        </w:rPr>
        <w:tab/>
      </w:r>
      <w:r w:rsidRPr="00E03186">
        <w:rPr>
          <w:rFonts w:ascii="Times New Roman" w:eastAsia="Times New Roman" w:hAnsi="Times New Roman" w:cs="Times New Roman"/>
          <w:b/>
          <w:spacing w:val="-6"/>
          <w:kern w:val="0"/>
          <w:sz w:val="24"/>
          <w:szCs w:val="20"/>
          <w14:ligatures w14:val="none"/>
        </w:rPr>
        <w:tab/>
      </w:r>
      <w:r w:rsidRPr="00E03186">
        <w:rPr>
          <w:rFonts w:ascii="Times New Roman" w:eastAsia="Times New Roman" w:hAnsi="Times New Roman" w:cs="Times New Roman"/>
          <w:b/>
          <w:spacing w:val="-6"/>
          <w:kern w:val="0"/>
          <w:sz w:val="24"/>
          <w:szCs w:val="20"/>
          <w14:ligatures w14:val="none"/>
        </w:rPr>
        <w:tab/>
      </w:r>
      <w:r w:rsidRPr="00E03186">
        <w:rPr>
          <w:rFonts w:ascii="Times New Roman" w:eastAsia="Times New Roman" w:hAnsi="Times New Roman" w:cs="Times New Roman"/>
          <w:b/>
          <w:spacing w:val="-6"/>
          <w:kern w:val="0"/>
          <w:sz w:val="24"/>
          <w:szCs w:val="20"/>
          <w14:ligatures w14:val="none"/>
        </w:rPr>
        <w:tab/>
        <w:t xml:space="preserve">Data </w:t>
      </w:r>
      <w:r>
        <w:rPr>
          <w:rFonts w:ascii="Times New Roman" w:eastAsia="Times New Roman" w:hAnsi="Times New Roman" w:cs="Times New Roman"/>
          <w:b/>
          <w:spacing w:val="-6"/>
          <w:kern w:val="0"/>
          <w:sz w:val="24"/>
          <w:szCs w:val="20"/>
          <w14:ligatures w14:val="none"/>
        </w:rPr>
        <w:t>gg/mm/aaaa</w:t>
      </w:r>
    </w:p>
    <w:p w14:paraId="3A6200CF" w14:textId="2D7B9A2F" w:rsidR="00E03186" w:rsidRPr="00E03186" w:rsidRDefault="00E03186" w:rsidP="00E03186">
      <w:pPr>
        <w:pBdr>
          <w:top w:val="single" w:sz="4" w:space="1" w:color="000000"/>
          <w:bottom w:val="single" w:sz="4" w:space="1" w:color="000000"/>
        </w:pBdr>
        <w:tabs>
          <w:tab w:val="left" w:pos="17016"/>
        </w:tabs>
        <w:suppressAutoHyphens/>
        <w:spacing w:before="360" w:after="0" w:line="240" w:lineRule="auto"/>
        <w:ind w:left="1418" w:hanging="1418"/>
        <w:jc w:val="both"/>
        <w:rPr>
          <w:rFonts w:ascii="Times New Roman" w:eastAsia="Times New Roman" w:hAnsi="Times New Roman" w:cs="Times New Roman"/>
          <w:spacing w:val="-6"/>
          <w:kern w:val="0"/>
          <w:sz w:val="26"/>
          <w:szCs w:val="20"/>
          <w14:ligatures w14:val="none"/>
        </w:rPr>
      </w:pPr>
      <w:r w:rsidRPr="00E03186">
        <w:rPr>
          <w:rFonts w:ascii="Times New Roman" w:eastAsia="Times New Roman" w:hAnsi="Times New Roman" w:cs="Times New Roman"/>
          <w:b/>
          <w:kern w:val="0"/>
          <w:sz w:val="26"/>
          <w:szCs w:val="20"/>
          <w14:ligatures w14:val="none"/>
        </w:rPr>
        <w:t>OGGETTO</w:t>
      </w:r>
      <w:r w:rsidRPr="00E03186">
        <w:rPr>
          <w:rFonts w:ascii="Times New Roman" w:eastAsia="Times New Roman" w:hAnsi="Times New Roman" w:cs="Times New Roman"/>
          <w:b/>
          <w:kern w:val="0"/>
          <w:sz w:val="24"/>
          <w:szCs w:val="20"/>
          <w14:ligatures w14:val="none"/>
        </w:rPr>
        <w:t xml:space="preserve">: </w:t>
      </w:r>
      <w:r w:rsidRPr="00E03186">
        <w:rPr>
          <w:rFonts w:ascii="Times New Roman" w:eastAsia="Times New Roman" w:hAnsi="Times New Roman" w:cs="Times New Roman"/>
          <w:b/>
          <w:kern w:val="0"/>
          <w:sz w:val="24"/>
          <w:szCs w:val="21"/>
          <w14:ligatures w14:val="none"/>
        </w:rPr>
        <w:t xml:space="preserve">CANDIDATURA DEL COMUNE DI </w:t>
      </w:r>
      <w:r w:rsidR="00B51316">
        <w:rPr>
          <w:rFonts w:ascii="Times New Roman" w:eastAsia="Times New Roman" w:hAnsi="Times New Roman" w:cs="Times New Roman"/>
          <w:b/>
          <w:kern w:val="0"/>
          <w:sz w:val="24"/>
          <w:szCs w:val="21"/>
          <w14:ligatures w14:val="none"/>
        </w:rPr>
        <w:t>________</w:t>
      </w:r>
      <w:r w:rsidRPr="00E03186">
        <w:rPr>
          <w:rFonts w:ascii="Times New Roman" w:eastAsia="Times New Roman" w:hAnsi="Times New Roman" w:cs="Times New Roman"/>
          <w:b/>
          <w:kern w:val="0"/>
          <w:sz w:val="24"/>
          <w:szCs w:val="21"/>
          <w14:ligatures w14:val="none"/>
        </w:rPr>
        <w:t xml:space="preserve"> A</w:t>
      </w:r>
      <w:r w:rsidR="00B51316">
        <w:rPr>
          <w:rFonts w:ascii="Times New Roman" w:eastAsia="Times New Roman" w:hAnsi="Times New Roman" w:cs="Times New Roman"/>
          <w:b/>
          <w:kern w:val="0"/>
          <w:sz w:val="24"/>
          <w:szCs w:val="21"/>
          <w14:ligatures w14:val="none"/>
        </w:rPr>
        <w:t>LL’ASSOCIAIZONE DE</w:t>
      </w:r>
      <w:r w:rsidRPr="00E03186">
        <w:rPr>
          <w:rFonts w:ascii="Times New Roman" w:eastAsia="Times New Roman" w:hAnsi="Times New Roman" w:cs="Times New Roman"/>
          <w:b/>
          <w:kern w:val="0"/>
          <w:sz w:val="24"/>
          <w:szCs w:val="21"/>
          <w14:ligatures w14:val="none"/>
        </w:rPr>
        <w:t xml:space="preserve"> “</w:t>
      </w:r>
      <w:r w:rsidR="00B51316">
        <w:rPr>
          <w:rFonts w:ascii="Times New Roman" w:eastAsia="Times New Roman" w:hAnsi="Times New Roman" w:cs="Times New Roman"/>
          <w:b/>
          <w:kern w:val="0"/>
          <w:sz w:val="24"/>
          <w:szCs w:val="21"/>
          <w14:ligatures w14:val="none"/>
        </w:rPr>
        <w:t xml:space="preserve">I </w:t>
      </w:r>
      <w:r w:rsidRPr="00E03186">
        <w:rPr>
          <w:rFonts w:ascii="Times New Roman" w:eastAsia="Times New Roman" w:hAnsi="Times New Roman" w:cs="Times New Roman"/>
          <w:b/>
          <w:kern w:val="0"/>
          <w:sz w:val="24"/>
          <w:szCs w:val="21"/>
          <w14:ligatures w14:val="none"/>
        </w:rPr>
        <w:t>BORGHI PIÙ BELLI D’ITALIA”.</w:t>
      </w:r>
    </w:p>
    <w:p w14:paraId="5CC5D020" w14:textId="77777777" w:rsidR="00E03186" w:rsidRPr="00E03186" w:rsidRDefault="00E03186" w:rsidP="00E03186">
      <w:pPr>
        <w:suppressAutoHyphens/>
        <w:spacing w:after="0" w:line="240" w:lineRule="auto"/>
        <w:jc w:val="both"/>
        <w:rPr>
          <w:rFonts w:ascii="Times New Roman" w:eastAsia="Times New Roman" w:hAnsi="Times New Roman" w:cs="Times New Roman"/>
          <w:spacing w:val="-6"/>
          <w:kern w:val="0"/>
          <w:sz w:val="26"/>
          <w:szCs w:val="20"/>
          <w14:ligatures w14:val="none"/>
        </w:rPr>
      </w:pPr>
    </w:p>
    <w:p w14:paraId="2BCE4E0B" w14:textId="42FA0B89" w:rsidR="00E03186" w:rsidRPr="00F811FB" w:rsidRDefault="00E03186" w:rsidP="00E03186">
      <w:pPr>
        <w:suppressAutoHyphens/>
        <w:spacing w:after="0" w:line="240" w:lineRule="auto"/>
        <w:jc w:val="both"/>
        <w:rPr>
          <w:rFonts w:cstheme="minorHAnsi"/>
        </w:rPr>
      </w:pPr>
      <w:r w:rsidRPr="00F811FB">
        <w:rPr>
          <w:rFonts w:cstheme="minorHAnsi"/>
        </w:rPr>
        <w:t xml:space="preserve">L’anno ________ il  giorno _________ del mese di _____ alle  ore ______  nell’apposita sala delle adunanze del Palazzo Municipale, si è riunito il Consiglio Comunale in sessione ordinaria di prima convocazione. </w:t>
      </w:r>
    </w:p>
    <w:p w14:paraId="2494BD7C" w14:textId="77777777" w:rsidR="00E03186" w:rsidRPr="00F811FB" w:rsidRDefault="00E03186" w:rsidP="00E03186">
      <w:pPr>
        <w:suppressAutoHyphens/>
        <w:spacing w:after="0" w:line="240" w:lineRule="auto"/>
        <w:jc w:val="both"/>
        <w:rPr>
          <w:rFonts w:eastAsia="Times New Roman" w:cstheme="minorHAnsi"/>
          <w:spacing w:val="-6"/>
          <w:kern w:val="0"/>
          <w:sz w:val="16"/>
          <w:szCs w:val="20"/>
          <w14:ligatures w14:val="none"/>
        </w:rPr>
      </w:pPr>
      <w:r w:rsidRPr="00F811FB">
        <w:rPr>
          <w:rFonts w:cstheme="minorHAnsi"/>
        </w:rPr>
        <w:t>Alla seduta risultano presenti</w:t>
      </w:r>
      <w:r w:rsidRPr="00F811FB">
        <w:rPr>
          <w:rFonts w:eastAsia="Times New Roman" w:cstheme="minorHAnsi"/>
          <w:spacing w:val="-6"/>
          <w:kern w:val="0"/>
          <w:sz w:val="24"/>
          <w:szCs w:val="20"/>
          <w14:ligatures w14:val="none"/>
        </w:rPr>
        <w:t>:</w:t>
      </w:r>
    </w:p>
    <w:p w14:paraId="79360E71" w14:textId="77777777" w:rsidR="00E03186" w:rsidRPr="00F811FB" w:rsidRDefault="00E03186" w:rsidP="00E03186">
      <w:pPr>
        <w:suppressAutoHyphens/>
        <w:spacing w:after="0" w:line="240" w:lineRule="auto"/>
        <w:jc w:val="both"/>
        <w:rPr>
          <w:rFonts w:eastAsia="Times New Roman" w:cstheme="minorHAnsi"/>
          <w:spacing w:val="-6"/>
          <w:kern w:val="0"/>
          <w:sz w:val="16"/>
          <w:szCs w:val="20"/>
          <w14:ligatures w14:val="none"/>
        </w:rPr>
      </w:pPr>
    </w:p>
    <w:p w14:paraId="29D5016F" w14:textId="77777777" w:rsidR="00E03186" w:rsidRPr="00F811FB" w:rsidRDefault="00E03186" w:rsidP="00E03186">
      <w:pPr>
        <w:suppressAutoHyphens/>
        <w:spacing w:after="0" w:line="240" w:lineRule="auto"/>
        <w:jc w:val="both"/>
        <w:rPr>
          <w:rFonts w:eastAsia="Times New Roman" w:cstheme="minorHAnsi"/>
          <w:spacing w:val="-6"/>
          <w:kern w:val="0"/>
          <w:sz w:val="16"/>
          <w:szCs w:val="20"/>
          <w14:ligatures w14:val="none"/>
        </w:rPr>
      </w:pPr>
    </w:p>
    <w:p w14:paraId="2307EC37" w14:textId="6343B7C2" w:rsidR="006F294D" w:rsidRDefault="006F294D" w:rsidP="006F294D">
      <w:pPr>
        <w:tabs>
          <w:tab w:val="left" w:pos="1134"/>
        </w:tabs>
        <w:suppressAutoHyphens/>
        <w:spacing w:after="0" w:line="240" w:lineRule="auto"/>
        <w:jc w:val="both"/>
        <w:rPr>
          <w:rFonts w:eastAsia="Times New Roman" w:cstheme="minorHAnsi"/>
          <w:color w:val="FF0000"/>
          <w:kern w:val="0"/>
          <w:sz w:val="52"/>
          <w:szCs w:val="52"/>
          <w14:ligatures w14:val="none"/>
        </w:rPr>
      </w:pPr>
      <w:r>
        <w:rPr>
          <w:rFonts w:eastAsia="Times New Roman" w:cstheme="minorHAnsi"/>
          <w:color w:val="FF0000"/>
          <w:kern w:val="0"/>
          <w:sz w:val="52"/>
          <w:szCs w:val="52"/>
          <w14:ligatures w14:val="none"/>
        </w:rPr>
        <w:t>FAC-SIMILE PER BORGO OSPITE CON POPOLAZIONE SUPERIORE A 15.000 ABITANTI</w:t>
      </w:r>
      <w:r w:rsidR="00A45E47">
        <w:rPr>
          <w:rFonts w:eastAsia="Times New Roman" w:cstheme="minorHAnsi"/>
          <w:color w:val="FF0000"/>
          <w:kern w:val="0"/>
          <w:sz w:val="52"/>
          <w:szCs w:val="52"/>
          <w14:ligatures w14:val="none"/>
        </w:rPr>
        <w:t xml:space="preserve"> IL TESTO PUO’ ESSERE UTILIZZATO ANCHE COME DELIBERA DI GIUNTA</w:t>
      </w:r>
    </w:p>
    <w:p w14:paraId="6BA4C6E1" w14:textId="77777777" w:rsidR="00E03186" w:rsidRPr="00F811FB" w:rsidRDefault="00E03186" w:rsidP="00E03186">
      <w:pPr>
        <w:tabs>
          <w:tab w:val="left" w:pos="1134"/>
        </w:tabs>
        <w:suppressAutoHyphens/>
        <w:spacing w:after="0" w:line="240" w:lineRule="auto"/>
        <w:jc w:val="both"/>
        <w:rPr>
          <w:rFonts w:eastAsia="Times New Roman" w:cstheme="minorHAnsi"/>
          <w:kern w:val="0"/>
          <w:sz w:val="24"/>
          <w:szCs w:val="20"/>
          <w14:ligatures w14:val="none"/>
        </w:rPr>
      </w:pPr>
    </w:p>
    <w:p w14:paraId="3511158C" w14:textId="4DC4843F" w:rsidR="00E03186" w:rsidRPr="00F811FB" w:rsidRDefault="00E03186" w:rsidP="00E03186">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621FB5B0" w14:textId="0379FB31" w:rsidR="00E03186" w:rsidRPr="00F811FB" w:rsidRDefault="00E03186" w:rsidP="00E03186">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76EBC06C" w14:textId="26906733" w:rsidR="00E03186" w:rsidRPr="00F811FB" w:rsidRDefault="00E03186" w:rsidP="00E03186">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2AEC7787" w14:textId="77777777" w:rsidR="006E76E4" w:rsidRPr="00F811FB" w:rsidRDefault="006E76E4" w:rsidP="006E76E4">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4CB25055" w14:textId="77777777" w:rsidR="006E76E4" w:rsidRPr="00F811FB" w:rsidRDefault="006E76E4" w:rsidP="006E76E4">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6FC0A1FF" w14:textId="77777777" w:rsidR="006E76E4" w:rsidRPr="00F811FB" w:rsidRDefault="006E76E4" w:rsidP="006E76E4">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0503E179" w14:textId="6E34850A" w:rsidR="006E76E4" w:rsidRPr="00F811FB" w:rsidRDefault="006E76E4" w:rsidP="006E76E4">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00ED8EFE" w14:textId="77777777" w:rsidR="006E76E4" w:rsidRPr="00F811FB" w:rsidRDefault="006E76E4" w:rsidP="006E76E4">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349343F2" w14:textId="77777777" w:rsidR="006E76E4" w:rsidRPr="00F811FB" w:rsidRDefault="006E76E4" w:rsidP="006E76E4">
      <w:pPr>
        <w:tabs>
          <w:tab w:val="left" w:pos="1134"/>
        </w:tabs>
        <w:suppressAutoHyphens/>
        <w:spacing w:after="0" w:line="240" w:lineRule="auto"/>
        <w:jc w:val="both"/>
        <w:rPr>
          <w:rFonts w:eastAsia="Times New Roman" w:cstheme="minorHAnsi"/>
          <w:kern w:val="0"/>
          <w:sz w:val="24"/>
          <w:szCs w:val="20"/>
          <w14:ligatures w14:val="none"/>
        </w:rPr>
      </w:pPr>
      <w:r w:rsidRPr="00F811FB">
        <w:rPr>
          <w:rFonts w:eastAsia="Times New Roman" w:cstheme="minorHAnsi"/>
          <w:kern w:val="0"/>
          <w:sz w:val="24"/>
          <w:szCs w:val="20"/>
          <w14:ligatures w14:val="none"/>
        </w:rPr>
        <w:t>_____________</w:t>
      </w:r>
    </w:p>
    <w:p w14:paraId="691274C2" w14:textId="77777777" w:rsidR="00E03186" w:rsidRPr="00F811FB" w:rsidRDefault="00E03186" w:rsidP="00E03186">
      <w:pPr>
        <w:tabs>
          <w:tab w:val="left" w:pos="1134"/>
        </w:tabs>
        <w:suppressAutoHyphens/>
        <w:spacing w:after="0" w:line="240" w:lineRule="auto"/>
        <w:jc w:val="both"/>
        <w:rPr>
          <w:rFonts w:eastAsia="Times New Roman" w:cstheme="minorHAnsi"/>
          <w:kern w:val="0"/>
          <w:sz w:val="24"/>
          <w:szCs w:val="20"/>
          <w14:ligatures w14:val="none"/>
        </w:rPr>
      </w:pPr>
    </w:p>
    <w:p w14:paraId="6139FA08" w14:textId="77777777" w:rsidR="00E03186" w:rsidRPr="00F811FB" w:rsidRDefault="00E03186" w:rsidP="00E03186">
      <w:pPr>
        <w:tabs>
          <w:tab w:val="left" w:pos="1134"/>
        </w:tabs>
        <w:suppressAutoHyphens/>
        <w:spacing w:after="0" w:line="240" w:lineRule="auto"/>
        <w:jc w:val="both"/>
        <w:rPr>
          <w:rFonts w:eastAsia="Times New Roman" w:cstheme="minorHAnsi"/>
          <w:kern w:val="0"/>
          <w:sz w:val="24"/>
          <w:szCs w:val="20"/>
          <w14:ligatures w14:val="none"/>
        </w:rPr>
      </w:pPr>
    </w:p>
    <w:p w14:paraId="306228B4" w14:textId="77777777" w:rsidR="00E03186" w:rsidRPr="00F811FB" w:rsidRDefault="00E03186" w:rsidP="00E03186">
      <w:pPr>
        <w:tabs>
          <w:tab w:val="left" w:pos="1134"/>
        </w:tabs>
        <w:suppressAutoHyphens/>
        <w:spacing w:after="0" w:line="240" w:lineRule="auto"/>
        <w:jc w:val="both"/>
        <w:rPr>
          <w:rFonts w:cstheme="minorHAnsi"/>
        </w:rPr>
      </w:pPr>
    </w:p>
    <w:p w14:paraId="2ED793D7" w14:textId="77777777" w:rsidR="00E03186" w:rsidRPr="00F811FB" w:rsidRDefault="00E03186" w:rsidP="00E03186">
      <w:pPr>
        <w:tabs>
          <w:tab w:val="left" w:pos="1134"/>
        </w:tabs>
        <w:suppressAutoHyphens/>
        <w:spacing w:after="0" w:line="240" w:lineRule="auto"/>
        <w:jc w:val="both"/>
        <w:rPr>
          <w:rFonts w:cstheme="minorHAnsi"/>
        </w:rPr>
      </w:pPr>
    </w:p>
    <w:p w14:paraId="7CA0C595" w14:textId="0C2B947F" w:rsidR="00E03186" w:rsidRPr="00F811FB" w:rsidRDefault="00E03186" w:rsidP="00E03186">
      <w:pPr>
        <w:tabs>
          <w:tab w:val="left" w:pos="6237"/>
        </w:tabs>
        <w:suppressAutoHyphens/>
        <w:spacing w:after="0" w:line="240" w:lineRule="auto"/>
        <w:jc w:val="both"/>
        <w:rPr>
          <w:rFonts w:cstheme="minorHAnsi"/>
        </w:rPr>
      </w:pPr>
      <w:r w:rsidRPr="00F811FB">
        <w:rPr>
          <w:rFonts w:cstheme="minorHAnsi"/>
        </w:rPr>
        <w:t xml:space="preserve">         </w:t>
      </w:r>
      <w:r w:rsidRPr="00F811FB">
        <w:rPr>
          <w:rFonts w:cstheme="minorHAnsi"/>
          <w:b/>
          <w:bCs/>
        </w:rPr>
        <w:t>Presenti n.</w:t>
      </w:r>
      <w:r w:rsidRPr="00F811FB">
        <w:rPr>
          <w:rFonts w:cstheme="minorHAnsi"/>
        </w:rPr>
        <w:t xml:space="preserve"> </w:t>
      </w:r>
      <w:r w:rsidRPr="00F811FB">
        <w:rPr>
          <w:rFonts w:cstheme="minorHAnsi"/>
        </w:rPr>
        <w:tab/>
      </w:r>
      <w:r w:rsidRPr="00F811FB">
        <w:rPr>
          <w:rFonts w:cstheme="minorHAnsi"/>
          <w:b/>
          <w:bCs/>
        </w:rPr>
        <w:t xml:space="preserve">      </w:t>
      </w:r>
      <w:r w:rsidR="0081756C" w:rsidRPr="00F811FB">
        <w:rPr>
          <w:rFonts w:cstheme="minorHAnsi"/>
          <w:b/>
          <w:bCs/>
        </w:rPr>
        <w:t>Assenti n.</w:t>
      </w:r>
      <w:r w:rsidRPr="00F811FB">
        <w:rPr>
          <w:rFonts w:cstheme="minorHAnsi"/>
        </w:rPr>
        <w:t xml:space="preserve"> </w:t>
      </w:r>
    </w:p>
    <w:p w14:paraId="3EC8F13F" w14:textId="77777777" w:rsidR="00E03186" w:rsidRPr="00F811FB" w:rsidRDefault="00E03186" w:rsidP="00E03186">
      <w:pPr>
        <w:tabs>
          <w:tab w:val="left" w:pos="5245"/>
        </w:tabs>
        <w:suppressAutoHyphens/>
        <w:spacing w:after="0" w:line="240" w:lineRule="auto"/>
        <w:jc w:val="both"/>
        <w:rPr>
          <w:rFonts w:cstheme="minorHAnsi"/>
        </w:rPr>
      </w:pPr>
    </w:p>
    <w:p w14:paraId="3DDBCB23" w14:textId="006B5286" w:rsidR="00E03186" w:rsidRPr="00F811FB" w:rsidRDefault="00E03186" w:rsidP="00E03186">
      <w:pPr>
        <w:suppressAutoHyphens/>
        <w:spacing w:after="0" w:line="240" w:lineRule="auto"/>
        <w:jc w:val="both"/>
        <w:rPr>
          <w:rFonts w:cstheme="minorHAnsi"/>
        </w:rPr>
      </w:pPr>
      <w:r w:rsidRPr="00F811FB">
        <w:rPr>
          <w:rFonts w:cstheme="minorHAnsi"/>
        </w:rPr>
        <w:t>Assume la Presidenza ___________</w:t>
      </w:r>
    </w:p>
    <w:p w14:paraId="340CE1F8" w14:textId="18B4D9CB" w:rsidR="00E03186" w:rsidRPr="00F811FB" w:rsidRDefault="003578D1" w:rsidP="00E03186">
      <w:pPr>
        <w:suppressAutoHyphens/>
        <w:spacing w:after="0" w:line="240" w:lineRule="auto"/>
        <w:jc w:val="both"/>
        <w:rPr>
          <w:rFonts w:cstheme="minorHAnsi"/>
        </w:rPr>
      </w:pPr>
      <w:r w:rsidRPr="00F811FB">
        <w:rPr>
          <w:rFonts w:cstheme="minorHAnsi"/>
        </w:rPr>
        <w:t xml:space="preserve">Assiste in qualità di segretario verbalizzante </w:t>
      </w:r>
      <w:r w:rsidR="00E03186" w:rsidRPr="00F811FB">
        <w:rPr>
          <w:rFonts w:cstheme="minorHAnsi"/>
        </w:rPr>
        <w:t xml:space="preserve">il </w:t>
      </w:r>
      <w:r w:rsidR="0081756C" w:rsidRPr="00F811FB">
        <w:rPr>
          <w:rFonts w:cstheme="minorHAnsi"/>
        </w:rPr>
        <w:t>Segretario _</w:t>
      </w:r>
      <w:r w:rsidR="00E03186" w:rsidRPr="00F811FB">
        <w:rPr>
          <w:rFonts w:cstheme="minorHAnsi"/>
        </w:rPr>
        <w:t>__________</w:t>
      </w:r>
    </w:p>
    <w:p w14:paraId="4E1930EA" w14:textId="77777777" w:rsidR="00E03186" w:rsidRPr="00F811FB" w:rsidRDefault="00E03186" w:rsidP="00E03186">
      <w:pPr>
        <w:suppressAutoHyphens/>
        <w:spacing w:after="0" w:line="240" w:lineRule="auto"/>
        <w:jc w:val="both"/>
        <w:rPr>
          <w:rFonts w:cstheme="minorHAnsi"/>
        </w:rPr>
      </w:pPr>
    </w:p>
    <w:p w14:paraId="1FC61714" w14:textId="40A67723" w:rsidR="00E03186" w:rsidRPr="00F811FB" w:rsidRDefault="00E03186" w:rsidP="00E03186">
      <w:pPr>
        <w:rPr>
          <w:rFonts w:eastAsia="Times New Roman" w:cstheme="minorHAnsi"/>
          <w:color w:val="000000"/>
          <w:spacing w:val="-6"/>
          <w:kern w:val="0"/>
          <w:sz w:val="24"/>
          <w:szCs w:val="20"/>
          <w14:ligatures w14:val="none"/>
        </w:rPr>
      </w:pPr>
      <w:r w:rsidRPr="00F811FB">
        <w:rPr>
          <w:rFonts w:cstheme="minorHAnsi"/>
        </w:rPr>
        <w:t>Constatata la legalità della seduta, il Presidente dichiara aperta la stessa ed invita il Consiglio a discutere e deliberare sull'oggetto sopra indicato, previa nomina degli scrutatori nelle persone dei signori</w:t>
      </w:r>
      <w:r w:rsidRPr="00F811FB">
        <w:rPr>
          <w:rFonts w:eastAsia="Times New Roman" w:cstheme="minorHAnsi"/>
          <w:color w:val="000000"/>
          <w:spacing w:val="-6"/>
          <w:kern w:val="0"/>
          <w:sz w:val="24"/>
          <w:szCs w:val="20"/>
          <w14:ligatures w14:val="none"/>
        </w:rPr>
        <w:t>:</w:t>
      </w:r>
    </w:p>
    <w:p w14:paraId="54B6104D" w14:textId="5BECE12B" w:rsidR="00E03186" w:rsidRPr="00F811FB" w:rsidRDefault="00E03186" w:rsidP="00E03186">
      <w:pPr>
        <w:rPr>
          <w:rFonts w:cstheme="minorHAnsi"/>
        </w:rPr>
      </w:pPr>
      <w:r w:rsidRPr="00F811FB">
        <w:rPr>
          <w:rFonts w:cstheme="minorHAnsi"/>
        </w:rPr>
        <w:t>______________</w:t>
      </w:r>
    </w:p>
    <w:p w14:paraId="7156A362" w14:textId="77777777" w:rsidR="00E03186" w:rsidRPr="00F811FB" w:rsidRDefault="00E03186" w:rsidP="00E03186">
      <w:pPr>
        <w:rPr>
          <w:rFonts w:cstheme="minorHAnsi"/>
        </w:rPr>
      </w:pPr>
    </w:p>
    <w:p w14:paraId="1EDC523E" w14:textId="77777777" w:rsidR="00E03186" w:rsidRPr="00F811FB" w:rsidRDefault="00E03186" w:rsidP="00E03186">
      <w:pPr>
        <w:rPr>
          <w:rFonts w:cstheme="minorHAnsi"/>
        </w:rPr>
      </w:pPr>
    </w:p>
    <w:p w14:paraId="1841627A" w14:textId="7FC10812" w:rsidR="00E03186" w:rsidRPr="00F811FB" w:rsidRDefault="00E03186" w:rsidP="00E03186">
      <w:pPr>
        <w:rPr>
          <w:rFonts w:cstheme="minorHAnsi"/>
        </w:rPr>
      </w:pPr>
      <w:r w:rsidRPr="00F811FB">
        <w:rPr>
          <w:rFonts w:cstheme="minorHAnsi"/>
        </w:rPr>
        <w:t>Prende la parola il _______________ il quale spiega le finalità, gli scopi dell’associazione dei Borghi più Bell</w:t>
      </w:r>
      <w:r w:rsidR="0004616E" w:rsidRPr="00F811FB">
        <w:rPr>
          <w:rFonts w:cstheme="minorHAnsi"/>
        </w:rPr>
        <w:t>i</w:t>
      </w:r>
      <w:r w:rsidRPr="00F811FB">
        <w:rPr>
          <w:rFonts w:cstheme="minorHAnsi"/>
        </w:rPr>
        <w:t xml:space="preserve"> d’Italia, i vantaggi e gli oneri nell’adesione e le caratteristiche necessarie.</w:t>
      </w:r>
    </w:p>
    <w:p w14:paraId="44DCC615" w14:textId="37F553EF" w:rsidR="00E03186" w:rsidRPr="00F811FB" w:rsidRDefault="00E03186" w:rsidP="00E03186">
      <w:pPr>
        <w:rPr>
          <w:rFonts w:cstheme="minorHAnsi"/>
        </w:rPr>
      </w:pPr>
      <w:r w:rsidRPr="00F811FB">
        <w:rPr>
          <w:rFonts w:cstheme="minorHAnsi"/>
        </w:rPr>
        <w:t>Dopo ampia discussione</w:t>
      </w:r>
    </w:p>
    <w:p w14:paraId="1F6B99D8" w14:textId="77777777" w:rsidR="00E03186" w:rsidRPr="00F811FB" w:rsidRDefault="00E03186" w:rsidP="00E03186">
      <w:pPr>
        <w:rPr>
          <w:rFonts w:cstheme="minorHAnsi"/>
          <w:b/>
        </w:rPr>
      </w:pPr>
      <w:r w:rsidRPr="00F811FB">
        <w:rPr>
          <w:rFonts w:cstheme="minorHAnsi"/>
          <w:b/>
        </w:rPr>
        <w:t>IL CONSIGLIO COMUNALE</w:t>
      </w:r>
    </w:p>
    <w:p w14:paraId="7DF9BDCB" w14:textId="77777777" w:rsidR="00E03186" w:rsidRPr="00F811FB" w:rsidRDefault="00E03186" w:rsidP="00E03186">
      <w:pPr>
        <w:rPr>
          <w:rFonts w:cstheme="minorHAnsi"/>
        </w:rPr>
      </w:pPr>
    </w:p>
    <w:p w14:paraId="70F31C24" w14:textId="77777777" w:rsidR="00E03186" w:rsidRPr="00F811FB" w:rsidRDefault="00E03186" w:rsidP="00E03186">
      <w:pPr>
        <w:rPr>
          <w:rFonts w:cstheme="minorHAnsi"/>
        </w:rPr>
      </w:pPr>
      <w:r w:rsidRPr="00F811FB">
        <w:rPr>
          <w:rFonts w:cstheme="minorHAnsi"/>
        </w:rPr>
        <w:t xml:space="preserve">PREMESSO CHE: </w:t>
      </w:r>
    </w:p>
    <w:p w14:paraId="398B739C" w14:textId="79D6CA52" w:rsidR="00E03186" w:rsidRPr="00F811FB" w:rsidRDefault="00E03186" w:rsidP="00C36892">
      <w:pPr>
        <w:numPr>
          <w:ilvl w:val="0"/>
          <w:numId w:val="2"/>
        </w:numPr>
        <w:jc w:val="both"/>
        <w:rPr>
          <w:rFonts w:cstheme="minorHAnsi"/>
        </w:rPr>
      </w:pPr>
      <w:r w:rsidRPr="00F811FB">
        <w:rPr>
          <w:rFonts w:cstheme="minorHAnsi"/>
        </w:rPr>
        <w:t xml:space="preserve">l'Amministrazione Comunale di __________ ha messo in campo numerose attività per valorizzare e promuovere il territorio comunale e la sua attrattività turistica; </w:t>
      </w:r>
    </w:p>
    <w:p w14:paraId="35DEFC1E" w14:textId="505C5F0A" w:rsidR="00E03186" w:rsidRPr="00F811FB" w:rsidRDefault="00E03186" w:rsidP="00C36892">
      <w:pPr>
        <w:numPr>
          <w:ilvl w:val="0"/>
          <w:numId w:val="2"/>
        </w:numPr>
        <w:jc w:val="both"/>
        <w:rPr>
          <w:rFonts w:cstheme="minorHAnsi"/>
        </w:rPr>
      </w:pPr>
      <w:r w:rsidRPr="00F811FB">
        <w:rPr>
          <w:rFonts w:cstheme="minorHAnsi"/>
        </w:rPr>
        <w:t xml:space="preserve">l'Amministrazione </w:t>
      </w:r>
      <w:r w:rsidR="00233043" w:rsidRPr="00F811FB">
        <w:rPr>
          <w:rFonts w:cstheme="minorHAnsi"/>
        </w:rPr>
        <w:t>ha interesse ad avviare</w:t>
      </w:r>
      <w:r w:rsidRPr="00F811FB">
        <w:rPr>
          <w:rFonts w:cstheme="minorHAnsi"/>
        </w:rPr>
        <w:t xml:space="preserve"> iniziative per potenziare la promozione e la valorizzazione del territorio comunale, in </w:t>
      </w:r>
      <w:r w:rsidR="002A1995" w:rsidRPr="00F811FB">
        <w:rPr>
          <w:rFonts w:cstheme="minorHAnsi"/>
        </w:rPr>
        <w:t xml:space="preserve">armonia </w:t>
      </w:r>
      <w:r w:rsidRPr="00F811FB">
        <w:rPr>
          <w:rFonts w:cstheme="minorHAnsi"/>
        </w:rPr>
        <w:t>con le attuali linee di sviluppo e tendenze dei flussi turistici</w:t>
      </w:r>
      <w:r w:rsidR="0051516F" w:rsidRPr="00F811FB">
        <w:rPr>
          <w:rFonts w:cstheme="minorHAnsi"/>
        </w:rPr>
        <w:t xml:space="preserve"> ma anche allo sviluppo della propria comunità in termini ambientali sociali e culturali;</w:t>
      </w:r>
    </w:p>
    <w:p w14:paraId="467AD993" w14:textId="377BC9B9" w:rsidR="00E03186" w:rsidRPr="00F811FB" w:rsidRDefault="00E03186" w:rsidP="00C36892">
      <w:pPr>
        <w:numPr>
          <w:ilvl w:val="0"/>
          <w:numId w:val="2"/>
        </w:numPr>
        <w:jc w:val="both"/>
        <w:rPr>
          <w:rFonts w:cstheme="minorHAnsi"/>
        </w:rPr>
      </w:pPr>
      <w:r w:rsidRPr="00F811FB">
        <w:rPr>
          <w:rFonts w:cstheme="minorHAnsi"/>
        </w:rPr>
        <w:t xml:space="preserve">l’inserimento in circuiti di eccellenza che valorizzano e </w:t>
      </w:r>
      <w:r w:rsidR="00B51316" w:rsidRPr="00F811FB">
        <w:rPr>
          <w:rFonts w:cstheme="minorHAnsi"/>
        </w:rPr>
        <w:t>promuovono</w:t>
      </w:r>
      <w:r w:rsidRPr="00F811FB">
        <w:rPr>
          <w:rFonts w:cstheme="minorHAnsi"/>
        </w:rPr>
        <w:t xml:space="preserve"> borghi con determinate caratteristiche è perfettamente in linea con l’obiettivo dell'Amministrazione di elevare il livello di attrattività del borgo di __________</w:t>
      </w:r>
      <w:r w:rsidR="00A16A28">
        <w:rPr>
          <w:rFonts w:cstheme="minorHAnsi"/>
        </w:rPr>
        <w:t>/centro storico di ____</w:t>
      </w:r>
    </w:p>
    <w:p w14:paraId="12390C90" w14:textId="77777777" w:rsidR="00E03186" w:rsidRPr="00F811FB" w:rsidRDefault="00E03186" w:rsidP="00E03186">
      <w:pPr>
        <w:rPr>
          <w:rFonts w:cstheme="minorHAnsi"/>
        </w:rPr>
      </w:pPr>
    </w:p>
    <w:p w14:paraId="31A3AD15" w14:textId="77777777" w:rsidR="00E03186" w:rsidRPr="00F811FB" w:rsidRDefault="00E03186" w:rsidP="00E03186">
      <w:pPr>
        <w:rPr>
          <w:rFonts w:cstheme="minorHAnsi"/>
        </w:rPr>
      </w:pPr>
      <w:r w:rsidRPr="00F811FB">
        <w:rPr>
          <w:rFonts w:cstheme="minorHAnsi"/>
        </w:rPr>
        <w:t xml:space="preserve">CONSIDERATO CHE: </w:t>
      </w:r>
    </w:p>
    <w:p w14:paraId="6F33BE04" w14:textId="7C8FC59E" w:rsidR="00E03186" w:rsidRPr="00F811FB" w:rsidRDefault="00E03186" w:rsidP="00C36892">
      <w:pPr>
        <w:numPr>
          <w:ilvl w:val="0"/>
          <w:numId w:val="3"/>
        </w:numPr>
        <w:jc w:val="both"/>
        <w:rPr>
          <w:rFonts w:cstheme="minorHAnsi"/>
        </w:rPr>
      </w:pPr>
      <w:r w:rsidRPr="00F811FB">
        <w:rPr>
          <w:rFonts w:cstheme="minorHAnsi"/>
        </w:rPr>
        <w:t>l'Associazione Nazionale dei Comuni d'Italia (ANCI), su proposta della Consulta al Turismo dell'Associazione, si è fatta promotrice nel 2001 della costituzione del Club "I Borghi più belli d'Italia"</w:t>
      </w:r>
      <w:r w:rsidR="00B51316" w:rsidRPr="00F811FB">
        <w:rPr>
          <w:rFonts w:cstheme="minorHAnsi"/>
        </w:rPr>
        <w:t xml:space="preserve"> poi divenuta associazione</w:t>
      </w:r>
      <w:r w:rsidRPr="00F811FB">
        <w:rPr>
          <w:rFonts w:cstheme="minorHAnsi"/>
        </w:rPr>
        <w:t>, con lo scopo di valorizzare i centri storici e gli antichi borghi, facendoli entrare, se in possesso di specifici requisiti, in un Club di centri di particolare pregio;</w:t>
      </w:r>
    </w:p>
    <w:p w14:paraId="03A45AAC" w14:textId="5A2D60D3" w:rsidR="00E03186" w:rsidRPr="00F811FB" w:rsidRDefault="00E03186" w:rsidP="00C36892">
      <w:pPr>
        <w:numPr>
          <w:ilvl w:val="0"/>
          <w:numId w:val="3"/>
        </w:numPr>
        <w:jc w:val="both"/>
        <w:rPr>
          <w:rFonts w:cstheme="minorHAnsi"/>
        </w:rPr>
      </w:pPr>
      <w:r w:rsidRPr="00F811FB">
        <w:rPr>
          <w:rFonts w:cstheme="minorHAnsi"/>
        </w:rPr>
        <w:t>nel corso degli anni l’associazione de I Borghi più belli d’Italia è divenuta un marchio di qualità non solo turistica ma di valorizzazione e tutela dei Borghi italiani riconosciuta anche a livello internazionale aderendo alla Federazione dei Plus Beaux Village de la Terre</w:t>
      </w:r>
      <w:r w:rsidR="008B4ADC" w:rsidRPr="00F811FB">
        <w:rPr>
          <w:rFonts w:cstheme="minorHAnsi"/>
        </w:rPr>
        <w:t>;</w:t>
      </w:r>
    </w:p>
    <w:p w14:paraId="61B1D790" w14:textId="0DE77A0F" w:rsidR="00012E93" w:rsidRPr="006C7B6C" w:rsidRDefault="008B4ADC" w:rsidP="006C7B6C">
      <w:pPr>
        <w:numPr>
          <w:ilvl w:val="0"/>
          <w:numId w:val="3"/>
        </w:numPr>
        <w:jc w:val="both"/>
        <w:rPr>
          <w:rFonts w:cstheme="minorHAnsi"/>
        </w:rPr>
      </w:pPr>
      <w:r w:rsidRPr="00F811FB">
        <w:rPr>
          <w:rFonts w:cstheme="minorHAnsi"/>
        </w:rPr>
        <w:t>l’adesione all’associazione non è un traguardo ma un inizio di una nuova visione di gestione territoriale, attraverso il confronto con altre realtà, la partecipazione ad iniziative nazionali e, visto che ogni borgo associato è soggetto a ricontrollo, anche uno stimolo al miglioramento dell’azione amministrativa</w:t>
      </w:r>
      <w:r w:rsidR="006C7B6C">
        <w:rPr>
          <w:rFonts w:cstheme="minorHAnsi"/>
        </w:rPr>
        <w:t>;</w:t>
      </w:r>
    </w:p>
    <w:p w14:paraId="38394099" w14:textId="77777777" w:rsidR="00E03186" w:rsidRPr="00F811FB" w:rsidRDefault="00E03186" w:rsidP="00E03186">
      <w:pPr>
        <w:rPr>
          <w:rFonts w:cstheme="minorHAnsi"/>
        </w:rPr>
      </w:pPr>
      <w:r w:rsidRPr="00F811FB">
        <w:rPr>
          <w:rFonts w:cstheme="minorHAnsi"/>
        </w:rPr>
        <w:t xml:space="preserve">RILEVATO CHE: </w:t>
      </w:r>
    </w:p>
    <w:p w14:paraId="077005DA" w14:textId="5A2AD4DB" w:rsidR="00E03186" w:rsidRPr="00F811FB" w:rsidRDefault="00E03186" w:rsidP="00E03186">
      <w:pPr>
        <w:rPr>
          <w:rFonts w:cstheme="minorHAnsi"/>
        </w:rPr>
      </w:pPr>
      <w:r w:rsidRPr="00F811FB">
        <w:rPr>
          <w:rFonts w:cstheme="minorHAnsi"/>
        </w:rPr>
        <w:t xml:space="preserve">1. l’associazione denominata "I Borghi più belli d'Italia" ha, da Statuto, le seguenti finalità: </w:t>
      </w:r>
    </w:p>
    <w:p w14:paraId="6F9D2E9F" w14:textId="77777777" w:rsidR="00E03186" w:rsidRPr="00F811FB" w:rsidRDefault="00E03186" w:rsidP="00C36892">
      <w:pPr>
        <w:numPr>
          <w:ilvl w:val="0"/>
          <w:numId w:val="4"/>
        </w:numPr>
        <w:jc w:val="both"/>
        <w:rPr>
          <w:rFonts w:cstheme="minorHAnsi"/>
        </w:rPr>
      </w:pPr>
      <w:r w:rsidRPr="00F811FB">
        <w:rPr>
          <w:rFonts w:cstheme="minorHAnsi"/>
        </w:rPr>
        <w:t>fare della bellezza l’elemento fondamentale sul quale basare lo sviluppo della comunità locale;</w:t>
      </w:r>
    </w:p>
    <w:p w14:paraId="7C126CF7" w14:textId="3834B325" w:rsidR="00E03186" w:rsidRPr="00F811FB" w:rsidRDefault="00E03186" w:rsidP="00C36892">
      <w:pPr>
        <w:numPr>
          <w:ilvl w:val="0"/>
          <w:numId w:val="4"/>
        </w:numPr>
        <w:jc w:val="both"/>
        <w:rPr>
          <w:rFonts w:cstheme="minorHAnsi"/>
        </w:rPr>
      </w:pPr>
      <w:r w:rsidRPr="00F811FB">
        <w:rPr>
          <w:rFonts w:cstheme="minorHAnsi"/>
        </w:rPr>
        <w:t>riunire e collegare in un circuito di eccellenza i Comuni che – rispondendo ai criteri stabiliti nella “Carta di Qualità”, sono classificati come “I Borghi più Belli d’Italia”;</w:t>
      </w:r>
    </w:p>
    <w:p w14:paraId="69EB2C73" w14:textId="77777777" w:rsidR="00E03186" w:rsidRPr="00F811FB" w:rsidRDefault="00E03186" w:rsidP="00C36892">
      <w:pPr>
        <w:numPr>
          <w:ilvl w:val="0"/>
          <w:numId w:val="4"/>
        </w:numPr>
        <w:jc w:val="both"/>
        <w:rPr>
          <w:rFonts w:cstheme="minorHAnsi"/>
        </w:rPr>
      </w:pPr>
      <w:r w:rsidRPr="00F811FB">
        <w:rPr>
          <w:rFonts w:cstheme="minorHAnsi"/>
        </w:rPr>
        <w:t>costituire, per tutti i suoi membri, un luogo di confronto, di scambio di esperienze e di ricerca finalizzato alla protezione, alla valorizzazione, alla promozione e allo sviluppo economico e sociale dei più belli tra gli antichi borghi del nostro Paese;</w:t>
      </w:r>
    </w:p>
    <w:p w14:paraId="7E152731" w14:textId="77777777" w:rsidR="00E03186" w:rsidRPr="00F811FB" w:rsidRDefault="00E03186" w:rsidP="00C36892">
      <w:pPr>
        <w:numPr>
          <w:ilvl w:val="0"/>
          <w:numId w:val="4"/>
        </w:numPr>
        <w:jc w:val="both"/>
        <w:rPr>
          <w:rFonts w:cstheme="minorHAnsi"/>
        </w:rPr>
      </w:pPr>
      <w:r w:rsidRPr="00F811FB">
        <w:rPr>
          <w:rFonts w:cstheme="minorHAnsi"/>
        </w:rPr>
        <w:lastRenderedPageBreak/>
        <w:t>diffondere, presso l’opinione pubblica nazionale e internazionale, la conoscenza delle bellezze della provincia italiana;</w:t>
      </w:r>
    </w:p>
    <w:p w14:paraId="0C8D86D4" w14:textId="77777777" w:rsidR="00E03186" w:rsidRPr="00F811FB" w:rsidRDefault="00E03186" w:rsidP="00C36892">
      <w:pPr>
        <w:numPr>
          <w:ilvl w:val="0"/>
          <w:numId w:val="4"/>
        </w:numPr>
        <w:jc w:val="both"/>
        <w:rPr>
          <w:rFonts w:cstheme="minorHAnsi"/>
        </w:rPr>
      </w:pPr>
      <w:r w:rsidRPr="00F811FB">
        <w:rPr>
          <w:rFonts w:cstheme="minorHAnsi"/>
        </w:rPr>
        <w:t>creare un “marchio” di originalità e armonia su cui edificare, per italiani e stranieri, nuove opportunità di offerta turistica e attraverso le quali partecipare successivamente alle attività di analoghe esperienze internazionali e di valorizzare e promuovere le produzioni tipiche locali;</w:t>
      </w:r>
    </w:p>
    <w:p w14:paraId="2C7A2897" w14:textId="77777777" w:rsidR="00E03186" w:rsidRPr="00F811FB" w:rsidRDefault="00E03186" w:rsidP="00C36892">
      <w:pPr>
        <w:numPr>
          <w:ilvl w:val="0"/>
          <w:numId w:val="4"/>
        </w:numPr>
        <w:jc w:val="both"/>
        <w:rPr>
          <w:rFonts w:cstheme="minorHAnsi"/>
        </w:rPr>
      </w:pPr>
      <w:r w:rsidRPr="00F811FB">
        <w:rPr>
          <w:rFonts w:cstheme="minorHAnsi"/>
        </w:rPr>
        <w:t>rendere i pubblici poteri consapevoli della necessità di conciliare il rispetto del patrimonio culturale ed ambientale con la necessità dello sviluppo economico, promuovendo l’occupazione ed il miglioramento della qualità della vita degli abitanti, soprattutto per quanto riguarda i piccoli Comuni;</w:t>
      </w:r>
    </w:p>
    <w:p w14:paraId="2DDD60BE" w14:textId="0442448E" w:rsidR="00E03186" w:rsidRDefault="00985137" w:rsidP="00C36892">
      <w:pPr>
        <w:jc w:val="both"/>
        <w:rPr>
          <w:rFonts w:cstheme="minorHAnsi"/>
        </w:rPr>
      </w:pPr>
      <w:r w:rsidRPr="00F811FB">
        <w:rPr>
          <w:rFonts w:cstheme="minorHAnsi"/>
        </w:rPr>
        <w:t>2</w:t>
      </w:r>
      <w:r w:rsidR="00E03186" w:rsidRPr="00F811FB">
        <w:rPr>
          <w:rFonts w:cstheme="minorHAnsi"/>
        </w:rPr>
        <w:t xml:space="preserve">. L’associazione svolge numerose iniziative di promozione, tra cui la rivista mensile, la guida annuale con la descrizione dei singoli Comuni, la promozione social, il sito </w:t>
      </w:r>
      <w:hyperlink r:id="rId8" w:history="1">
        <w:r w:rsidR="00E03186" w:rsidRPr="00F811FB">
          <w:rPr>
            <w:rStyle w:val="Collegamentoipertestuale"/>
            <w:rFonts w:cstheme="minorHAnsi"/>
          </w:rPr>
          <w:t>https://borghipiubelliditalia.it</w:t>
        </w:r>
      </w:hyperlink>
      <w:r w:rsidR="00E03186" w:rsidRPr="00F811FB">
        <w:rPr>
          <w:rFonts w:cstheme="minorHAnsi"/>
        </w:rPr>
        <w:t xml:space="preserve">, dove viene dato ampio spazio alle esperienze turistiche proposte sul territorio dei Comuni soci </w:t>
      </w:r>
      <w:r w:rsidRPr="00F811FB">
        <w:rPr>
          <w:rFonts w:cstheme="minorHAnsi"/>
        </w:rPr>
        <w:t>e dove</w:t>
      </w:r>
      <w:r w:rsidR="00E03186" w:rsidRPr="00F811FB">
        <w:rPr>
          <w:rFonts w:cstheme="minorHAnsi"/>
        </w:rPr>
        <w:t xml:space="preserve"> vengono promosse le attività messe in campo dall’</w:t>
      </w:r>
      <w:r w:rsidRPr="00F811FB">
        <w:rPr>
          <w:rFonts w:cstheme="minorHAnsi"/>
        </w:rPr>
        <w:t>associazione</w:t>
      </w:r>
      <w:r w:rsidR="00E03186" w:rsidRPr="00F811FB">
        <w:rPr>
          <w:rFonts w:cstheme="minorHAnsi"/>
        </w:rPr>
        <w:t>, dai pacchetti turistici agli eventi, e tanto altro</w:t>
      </w:r>
      <w:r w:rsidR="006C7B6C">
        <w:rPr>
          <w:rFonts w:cstheme="minorHAnsi"/>
        </w:rPr>
        <w:t>.</w:t>
      </w:r>
    </w:p>
    <w:p w14:paraId="0CB9EBF5" w14:textId="073EFA71" w:rsidR="006C7B6C" w:rsidRPr="00F811FB" w:rsidRDefault="006C7B6C" w:rsidP="006C7B6C">
      <w:pPr>
        <w:jc w:val="both"/>
        <w:rPr>
          <w:rFonts w:cstheme="minorHAnsi"/>
        </w:rPr>
      </w:pPr>
      <w:r>
        <w:rPr>
          <w:rFonts w:cstheme="minorHAnsi"/>
        </w:rPr>
        <w:t xml:space="preserve">3. </w:t>
      </w:r>
      <w:r w:rsidRPr="00F811FB">
        <w:rPr>
          <w:rFonts w:cstheme="minorHAnsi"/>
        </w:rPr>
        <w:t>per l’ammissione ne "I Borghi Più Belli d’Italia" e utilizzarne il marchio il Comune deve soddisfare i seguenti criteri eliminatori previsti dalla Carta della qualità dell’associazione:</w:t>
      </w:r>
    </w:p>
    <w:p w14:paraId="539DC0A3" w14:textId="77777777" w:rsidR="006C7B6C" w:rsidRPr="00F811FB" w:rsidRDefault="006C7B6C" w:rsidP="006C7B6C">
      <w:pPr>
        <w:numPr>
          <w:ilvl w:val="0"/>
          <w:numId w:val="5"/>
        </w:numPr>
        <w:jc w:val="both"/>
        <w:rPr>
          <w:rFonts w:cstheme="minorHAnsi"/>
        </w:rPr>
      </w:pPr>
      <w:r w:rsidRPr="00F811FB">
        <w:rPr>
          <w:rFonts w:cstheme="minorHAnsi"/>
        </w:rPr>
        <w:t xml:space="preserve">avere una popolazione che nel Borgo antico o Centro Storico non superi i 2.000 abitanti, </w:t>
      </w:r>
    </w:p>
    <w:p w14:paraId="65F4149D" w14:textId="77777777" w:rsidR="006C7B6C" w:rsidRPr="00F811FB" w:rsidRDefault="006C7B6C" w:rsidP="006C7B6C">
      <w:pPr>
        <w:numPr>
          <w:ilvl w:val="0"/>
          <w:numId w:val="5"/>
        </w:numPr>
        <w:jc w:val="both"/>
        <w:rPr>
          <w:rFonts w:cstheme="minorHAnsi"/>
        </w:rPr>
      </w:pPr>
      <w:r w:rsidRPr="00F811FB">
        <w:rPr>
          <w:rFonts w:cstheme="minorHAnsi"/>
        </w:rPr>
        <w:t xml:space="preserve">non superare i 15.000 abitanti nell’intero Comune </w:t>
      </w:r>
    </w:p>
    <w:p w14:paraId="5FC7BE59" w14:textId="77777777" w:rsidR="006C7B6C" w:rsidRPr="00F811FB" w:rsidRDefault="006C7B6C" w:rsidP="006C7B6C">
      <w:pPr>
        <w:numPr>
          <w:ilvl w:val="0"/>
          <w:numId w:val="5"/>
        </w:numPr>
        <w:jc w:val="both"/>
        <w:rPr>
          <w:rFonts w:cstheme="minorHAnsi"/>
        </w:rPr>
      </w:pPr>
      <w:r w:rsidRPr="00F811FB">
        <w:rPr>
          <w:rFonts w:cstheme="minorHAnsi"/>
        </w:rPr>
        <w:t xml:space="preserve">una presenza di almeno il 70% di edifici storici nel Borgo storico anteriore al 1939 </w:t>
      </w:r>
    </w:p>
    <w:p w14:paraId="0CDE4B14" w14:textId="77777777" w:rsidR="006C7B6C" w:rsidRDefault="006C7B6C" w:rsidP="006C7B6C">
      <w:pPr>
        <w:numPr>
          <w:ilvl w:val="0"/>
          <w:numId w:val="3"/>
        </w:numPr>
        <w:jc w:val="both"/>
        <w:rPr>
          <w:rFonts w:cstheme="minorHAnsi"/>
        </w:rPr>
      </w:pPr>
      <w:r w:rsidRPr="00F811FB">
        <w:rPr>
          <w:rFonts w:cstheme="minorHAnsi"/>
        </w:rPr>
        <w:t>Il Comune deve inoltre presentare criteri che documentino un patrimonio eccellente per qualità urbanistica, architettonica ed ambientale e manifestare, attraverso fatti concreti, la politica di valorizzazione, sviluppo, promozione e animazione del proprio patrimonio e della propria comunità;</w:t>
      </w:r>
    </w:p>
    <w:p w14:paraId="46F30393" w14:textId="20B59E89" w:rsidR="006C7B6C" w:rsidRPr="00B3190B" w:rsidRDefault="006C7B6C" w:rsidP="006C7B6C">
      <w:pPr>
        <w:numPr>
          <w:ilvl w:val="0"/>
          <w:numId w:val="3"/>
        </w:numPr>
        <w:jc w:val="both"/>
        <w:rPr>
          <w:rFonts w:cstheme="minorHAnsi"/>
          <w:b/>
          <w:bCs/>
        </w:rPr>
      </w:pPr>
      <w:r w:rsidRPr="00B3190B">
        <w:rPr>
          <w:rFonts w:cstheme="minorHAnsi"/>
          <w:b/>
          <w:bCs/>
        </w:rPr>
        <w:t>Nel caso di grandi città d’arte e di cultura italiane con popolazione superiore a 15.000 è possibile richiedere l’ammissione come socio Onorario e domandare la valutazione di centri storici, parti di essi (che hanno una propria riconoscibilità) o frazioni che verranno ammessi come Borgo Ospite</w:t>
      </w:r>
      <w:r w:rsidR="007113CA">
        <w:rPr>
          <w:rFonts w:cstheme="minorHAnsi"/>
          <w:b/>
          <w:bCs/>
        </w:rPr>
        <w:t>;</w:t>
      </w:r>
    </w:p>
    <w:p w14:paraId="73DCF8EA" w14:textId="77777777" w:rsidR="006C7B6C" w:rsidRPr="00E522E9" w:rsidRDefault="006C7B6C" w:rsidP="006C7B6C">
      <w:pPr>
        <w:numPr>
          <w:ilvl w:val="0"/>
          <w:numId w:val="3"/>
        </w:numPr>
        <w:jc w:val="both"/>
        <w:rPr>
          <w:rFonts w:cstheme="minorHAnsi"/>
          <w:b/>
          <w:bCs/>
        </w:rPr>
      </w:pPr>
      <w:r w:rsidRPr="00E522E9">
        <w:rPr>
          <w:rFonts w:cstheme="minorHAnsi"/>
          <w:b/>
          <w:bCs/>
        </w:rPr>
        <w:t>Il borgo Ospite è limitato a uno per regione, deve superare la valutazione prevista dalla carta di qualità per i soci ordinari e può rimanere per due anni rinnovabili finché un altro candidato nella stessa regione non sia valutato idoneo.</w:t>
      </w:r>
    </w:p>
    <w:p w14:paraId="20D531BE" w14:textId="77777777" w:rsidR="00E03186" w:rsidRPr="00F811FB" w:rsidRDefault="00E03186" w:rsidP="00C36892">
      <w:pPr>
        <w:jc w:val="both"/>
        <w:rPr>
          <w:rFonts w:cstheme="minorHAnsi"/>
        </w:rPr>
      </w:pPr>
    </w:p>
    <w:p w14:paraId="2DE1FBE6" w14:textId="092DA241" w:rsidR="00E03186" w:rsidRPr="00767285" w:rsidRDefault="00E03186" w:rsidP="00C36892">
      <w:pPr>
        <w:jc w:val="both"/>
        <w:rPr>
          <w:rFonts w:cstheme="minorHAnsi"/>
          <w:color w:val="000000" w:themeColor="text1"/>
        </w:rPr>
      </w:pPr>
      <w:r w:rsidRPr="00767285">
        <w:rPr>
          <w:rFonts w:cstheme="minorHAnsi"/>
          <w:color w:val="000000" w:themeColor="text1"/>
        </w:rPr>
        <w:t>RITENUTO CHE:</w:t>
      </w:r>
      <w:r w:rsidR="00C047FD" w:rsidRPr="00767285">
        <w:rPr>
          <w:rFonts w:cstheme="minorHAnsi"/>
          <w:color w:val="000000" w:themeColor="text1"/>
        </w:rPr>
        <w:t xml:space="preserve"> </w:t>
      </w:r>
    </w:p>
    <w:p w14:paraId="51897108" w14:textId="03ED6002" w:rsidR="00E03186" w:rsidRPr="00767285" w:rsidRDefault="00E03186" w:rsidP="00C36892">
      <w:pPr>
        <w:numPr>
          <w:ilvl w:val="0"/>
          <w:numId w:val="7"/>
        </w:numPr>
        <w:jc w:val="both"/>
        <w:rPr>
          <w:rFonts w:cstheme="minorHAnsi"/>
          <w:color w:val="000000" w:themeColor="text1"/>
        </w:rPr>
      </w:pPr>
      <w:r w:rsidRPr="00767285">
        <w:rPr>
          <w:rFonts w:cstheme="minorHAnsi"/>
          <w:color w:val="000000" w:themeColor="text1"/>
        </w:rPr>
        <w:t>il Comune di _______</w:t>
      </w:r>
      <w:r w:rsidR="00E247AB">
        <w:rPr>
          <w:rFonts w:cstheme="minorHAnsi"/>
          <w:color w:val="000000" w:themeColor="text1"/>
        </w:rPr>
        <w:t xml:space="preserve"> </w:t>
      </w:r>
      <w:bookmarkStart w:id="0" w:name="_Hlk222382528"/>
      <w:r w:rsidR="00E247AB" w:rsidRPr="00E247AB">
        <w:rPr>
          <w:rFonts w:cstheme="minorHAnsi"/>
          <w:i/>
          <w:iCs/>
          <w:color w:val="000000" w:themeColor="text1"/>
        </w:rPr>
        <w:t xml:space="preserve">(con la </w:t>
      </w:r>
      <w:r w:rsidR="00E522E9" w:rsidRPr="00E247AB">
        <w:rPr>
          <w:rFonts w:cstheme="minorHAnsi"/>
          <w:i/>
          <w:iCs/>
          <w:color w:val="000000" w:themeColor="text1"/>
        </w:rPr>
        <w:t>Frazione</w:t>
      </w:r>
      <w:r w:rsidR="00E247AB" w:rsidRPr="00E247AB">
        <w:rPr>
          <w:rFonts w:cstheme="minorHAnsi"/>
          <w:i/>
          <w:iCs/>
          <w:color w:val="000000" w:themeColor="text1"/>
        </w:rPr>
        <w:t>-Località</w:t>
      </w:r>
      <w:r w:rsidR="00E522E9" w:rsidRPr="00E247AB">
        <w:rPr>
          <w:rFonts w:cstheme="minorHAnsi"/>
          <w:i/>
          <w:iCs/>
          <w:color w:val="000000" w:themeColor="text1"/>
        </w:rPr>
        <w:t xml:space="preserve"> di _______</w:t>
      </w:r>
      <w:r w:rsidR="00E247AB" w:rsidRPr="00E247AB">
        <w:rPr>
          <w:rFonts w:cstheme="minorHAnsi"/>
          <w:i/>
          <w:iCs/>
          <w:color w:val="000000" w:themeColor="text1"/>
        </w:rPr>
        <w:t>)</w:t>
      </w:r>
      <w:r w:rsidRPr="00767285">
        <w:rPr>
          <w:rFonts w:cstheme="minorHAnsi"/>
          <w:color w:val="000000" w:themeColor="text1"/>
        </w:rPr>
        <w:t xml:space="preserve"> </w:t>
      </w:r>
      <w:bookmarkEnd w:id="0"/>
      <w:r w:rsidRPr="00767285">
        <w:rPr>
          <w:rFonts w:cstheme="minorHAnsi"/>
          <w:color w:val="000000" w:themeColor="text1"/>
        </w:rPr>
        <w:t>sia in possesso dei requisiti per essere ammesso nell’</w:t>
      </w:r>
      <w:r w:rsidR="00985137" w:rsidRPr="00767285">
        <w:rPr>
          <w:rFonts w:cstheme="minorHAnsi"/>
          <w:color w:val="000000" w:themeColor="text1"/>
        </w:rPr>
        <w:t>associazione</w:t>
      </w:r>
      <w:r w:rsidRPr="00767285">
        <w:rPr>
          <w:rFonts w:cstheme="minorHAnsi"/>
          <w:color w:val="000000" w:themeColor="text1"/>
        </w:rPr>
        <w:t xml:space="preserve"> de "I Borghi più belli d'Italia", </w:t>
      </w:r>
      <w:r w:rsidR="00C047FD" w:rsidRPr="00767285">
        <w:rPr>
          <w:rFonts w:cstheme="minorHAnsi"/>
          <w:color w:val="000000" w:themeColor="text1"/>
        </w:rPr>
        <w:t xml:space="preserve">come </w:t>
      </w:r>
      <w:r w:rsidR="00C047FD" w:rsidRPr="00767285">
        <w:rPr>
          <w:rFonts w:cstheme="minorHAnsi"/>
          <w:b/>
          <w:bCs/>
          <w:color w:val="000000" w:themeColor="text1"/>
        </w:rPr>
        <w:t>Borgo Ospite</w:t>
      </w:r>
      <w:r w:rsidRPr="00767285">
        <w:rPr>
          <w:rFonts w:cstheme="minorHAnsi"/>
          <w:b/>
          <w:bCs/>
          <w:color w:val="000000" w:themeColor="text1"/>
        </w:rPr>
        <w:t xml:space="preserve"> </w:t>
      </w:r>
      <w:r w:rsidR="00C047FD" w:rsidRPr="00767285">
        <w:rPr>
          <w:rFonts w:cstheme="minorHAnsi"/>
          <w:color w:val="000000" w:themeColor="text1"/>
        </w:rPr>
        <w:t>vista</w:t>
      </w:r>
      <w:r w:rsidRPr="00767285">
        <w:rPr>
          <w:rFonts w:cstheme="minorHAnsi"/>
          <w:color w:val="000000" w:themeColor="text1"/>
        </w:rPr>
        <w:t xml:space="preserve"> la presenza di un centro storico che mostra caratteristiche di edifici storici, cura, valorizzazione, promozione, animazione in linea con i requisiti richiesti</w:t>
      </w:r>
      <w:r w:rsidR="00985137" w:rsidRPr="00767285">
        <w:rPr>
          <w:rFonts w:cstheme="minorHAnsi"/>
          <w:color w:val="000000" w:themeColor="text1"/>
        </w:rPr>
        <w:t xml:space="preserve"> dalla carta di qualità</w:t>
      </w:r>
    </w:p>
    <w:p w14:paraId="20C22EE1" w14:textId="6BC6467C" w:rsidR="00E03186" w:rsidRPr="00F811FB" w:rsidRDefault="00E03186" w:rsidP="00C36892">
      <w:pPr>
        <w:numPr>
          <w:ilvl w:val="0"/>
          <w:numId w:val="3"/>
        </w:numPr>
        <w:jc w:val="both"/>
        <w:rPr>
          <w:rFonts w:cstheme="minorHAnsi"/>
        </w:rPr>
      </w:pPr>
      <w:r w:rsidRPr="00F811FB">
        <w:rPr>
          <w:rFonts w:cstheme="minorHAnsi"/>
        </w:rPr>
        <w:t xml:space="preserve">l'adesione all’associazione da parte del Comune di ________ </w:t>
      </w:r>
      <w:r w:rsidR="00E247AB" w:rsidRPr="00E247AB">
        <w:rPr>
          <w:rFonts w:cstheme="minorHAnsi"/>
          <w:i/>
          <w:iCs/>
        </w:rPr>
        <w:t>(con la Frazione-Località di _______)</w:t>
      </w:r>
      <w:r w:rsidR="00E247AB" w:rsidRPr="00E247AB">
        <w:rPr>
          <w:rFonts w:cstheme="minorHAnsi"/>
        </w:rPr>
        <w:t xml:space="preserve"> </w:t>
      </w:r>
      <w:r w:rsidRPr="00F811FB">
        <w:rPr>
          <w:rFonts w:cstheme="minorHAnsi"/>
        </w:rPr>
        <w:t xml:space="preserve">può portare grandi vantaggi in termini dì promozione del territorio e opportunità di commercializzazione dell'offerta turistica locale, oltre che delle produzioni tipiche dell'agricoltura e dell'artigianato e di quelle legate ai prodotti tipici, con evidenti riflessi positivi sull'intera economia e sull'occupazione locale; </w:t>
      </w:r>
    </w:p>
    <w:p w14:paraId="548D2196" w14:textId="77777777" w:rsidR="00E03186" w:rsidRPr="00F811FB" w:rsidRDefault="00E03186" w:rsidP="00C36892">
      <w:pPr>
        <w:jc w:val="both"/>
        <w:rPr>
          <w:rFonts w:cstheme="minorHAnsi"/>
        </w:rPr>
      </w:pPr>
    </w:p>
    <w:p w14:paraId="454E6C01" w14:textId="77777777" w:rsidR="00E03186" w:rsidRPr="00F811FB" w:rsidRDefault="00E03186" w:rsidP="00E03186">
      <w:pPr>
        <w:rPr>
          <w:rFonts w:cstheme="minorHAnsi"/>
        </w:rPr>
      </w:pPr>
      <w:r w:rsidRPr="00F811FB">
        <w:rPr>
          <w:rFonts w:cstheme="minorHAnsi"/>
        </w:rPr>
        <w:t xml:space="preserve">PRESO ATTO che </w:t>
      </w:r>
    </w:p>
    <w:p w14:paraId="6C924D82" w14:textId="687B629E" w:rsidR="00E03186" w:rsidRPr="00F811FB" w:rsidRDefault="00E03186" w:rsidP="00E03186">
      <w:pPr>
        <w:rPr>
          <w:rFonts w:cstheme="minorHAnsi"/>
        </w:rPr>
      </w:pPr>
      <w:r w:rsidRPr="00F811FB">
        <w:rPr>
          <w:rFonts w:cstheme="minorHAnsi"/>
        </w:rPr>
        <w:lastRenderedPageBreak/>
        <w:t xml:space="preserve">l’iter per fare domanda di ammissione all’associazione prevede i seguenti passi: </w:t>
      </w:r>
    </w:p>
    <w:p w14:paraId="43B46AB0" w14:textId="12CB99B4" w:rsidR="00E03186" w:rsidRPr="00F811FB" w:rsidRDefault="00E03186" w:rsidP="00C36892">
      <w:pPr>
        <w:numPr>
          <w:ilvl w:val="0"/>
          <w:numId w:val="6"/>
        </w:numPr>
        <w:jc w:val="both"/>
        <w:rPr>
          <w:rFonts w:cstheme="minorHAnsi"/>
        </w:rPr>
      </w:pPr>
      <w:r w:rsidRPr="00F811FB">
        <w:rPr>
          <w:rFonts w:cstheme="minorHAnsi"/>
        </w:rPr>
        <w:t xml:space="preserve">il Comune deve inviare all’associazione la delibera del Consiglio Comunale con la condivisione dello Statuto dell’associazione e della carta di Qualità, </w:t>
      </w:r>
    </w:p>
    <w:p w14:paraId="6CF4CA2E" w14:textId="77777777" w:rsidR="00692B39" w:rsidRPr="00F811FB" w:rsidRDefault="00E03186" w:rsidP="00C36892">
      <w:pPr>
        <w:numPr>
          <w:ilvl w:val="0"/>
          <w:numId w:val="6"/>
        </w:numPr>
        <w:jc w:val="both"/>
        <w:rPr>
          <w:rFonts w:cstheme="minorHAnsi"/>
        </w:rPr>
      </w:pPr>
      <w:r w:rsidRPr="00F811FB">
        <w:rPr>
          <w:rFonts w:cstheme="minorHAnsi"/>
        </w:rPr>
        <w:t>tale delibera deve essere inviata unitamente</w:t>
      </w:r>
      <w:r w:rsidR="007F20DF" w:rsidRPr="00F811FB">
        <w:rPr>
          <w:rFonts w:cstheme="minorHAnsi"/>
        </w:rPr>
        <w:t xml:space="preserve">: </w:t>
      </w:r>
    </w:p>
    <w:p w14:paraId="54D3107C" w14:textId="370C4661" w:rsidR="00692B39" w:rsidRPr="00F811FB" w:rsidRDefault="007F20DF" w:rsidP="00692B39">
      <w:pPr>
        <w:ind w:left="720"/>
        <w:jc w:val="both"/>
        <w:rPr>
          <w:rFonts w:cstheme="minorHAnsi"/>
        </w:rPr>
      </w:pPr>
      <w:r w:rsidRPr="00F811FB">
        <w:rPr>
          <w:rFonts w:cstheme="minorHAnsi"/>
        </w:rPr>
        <w:t>1-</w:t>
      </w:r>
      <w:r w:rsidR="00E03186" w:rsidRPr="00F811FB">
        <w:rPr>
          <w:rFonts w:cstheme="minorHAnsi"/>
        </w:rPr>
        <w:t xml:space="preserve"> </w:t>
      </w:r>
      <w:r w:rsidR="00985137" w:rsidRPr="00F811FB">
        <w:rPr>
          <w:rFonts w:cstheme="minorHAnsi"/>
        </w:rPr>
        <w:t>ad una scheda denominata “Dati Oggettivi del Comune”, reperibile sul sito dell’associazione, contenente le caratteristiche</w:t>
      </w:r>
      <w:r w:rsidRPr="00F811FB">
        <w:rPr>
          <w:rFonts w:cstheme="minorHAnsi"/>
        </w:rPr>
        <w:t xml:space="preserve"> e </w:t>
      </w:r>
      <w:r w:rsidR="00985137" w:rsidRPr="00F811FB">
        <w:rPr>
          <w:rFonts w:cstheme="minorHAnsi"/>
        </w:rPr>
        <w:t xml:space="preserve">le risorse del </w:t>
      </w:r>
      <w:r w:rsidR="00692B39" w:rsidRPr="00F811FB">
        <w:rPr>
          <w:rFonts w:cstheme="minorHAnsi"/>
        </w:rPr>
        <w:t xml:space="preserve">comune </w:t>
      </w:r>
    </w:p>
    <w:p w14:paraId="7B6DC284" w14:textId="4E61DE14" w:rsidR="00E03186" w:rsidRPr="00F811FB" w:rsidRDefault="00692B39" w:rsidP="00692B39">
      <w:pPr>
        <w:ind w:left="720"/>
        <w:jc w:val="both"/>
        <w:rPr>
          <w:rFonts w:cstheme="minorHAnsi"/>
        </w:rPr>
      </w:pPr>
      <w:r w:rsidRPr="00F811FB">
        <w:rPr>
          <w:rFonts w:cstheme="minorHAnsi"/>
        </w:rPr>
        <w:t>2</w:t>
      </w:r>
      <w:r w:rsidR="007F20DF" w:rsidRPr="00F811FB">
        <w:rPr>
          <w:rFonts w:cstheme="minorHAnsi"/>
        </w:rPr>
        <w:t xml:space="preserve">- ad </w:t>
      </w:r>
      <w:r w:rsidR="00E03186" w:rsidRPr="00F811FB">
        <w:rPr>
          <w:rFonts w:cstheme="minorHAnsi"/>
        </w:rPr>
        <w:t xml:space="preserve">una lettera di accompagnamento del Sindaco in cui si </w:t>
      </w:r>
      <w:r w:rsidR="007F20DF" w:rsidRPr="00F811FB">
        <w:rPr>
          <w:rFonts w:cstheme="minorHAnsi"/>
        </w:rPr>
        <w:t>fa una descrizione sommaria</w:t>
      </w:r>
      <w:r w:rsidR="00E03186" w:rsidRPr="00F811FB">
        <w:rPr>
          <w:rFonts w:cstheme="minorHAnsi"/>
        </w:rPr>
        <w:t xml:space="preserve"> del borgo </w:t>
      </w:r>
      <w:r w:rsidR="007F20DF" w:rsidRPr="00F811FB">
        <w:rPr>
          <w:rFonts w:cstheme="minorHAnsi"/>
        </w:rPr>
        <w:t>e si dichiara ufficialmente di voler essere valutato per diventare membro dell’</w:t>
      </w:r>
      <w:r w:rsidRPr="00F811FB">
        <w:rPr>
          <w:rFonts w:cstheme="minorHAnsi"/>
        </w:rPr>
        <w:t>associazione</w:t>
      </w:r>
      <w:r w:rsidR="007F20DF" w:rsidRPr="00F811FB">
        <w:rPr>
          <w:rFonts w:cstheme="minorHAnsi"/>
        </w:rPr>
        <w:t>;</w:t>
      </w:r>
      <w:r w:rsidR="00E03186" w:rsidRPr="00F811FB">
        <w:rPr>
          <w:rFonts w:cstheme="minorHAnsi"/>
        </w:rPr>
        <w:t xml:space="preserve"> </w:t>
      </w:r>
    </w:p>
    <w:p w14:paraId="4A110E1D" w14:textId="77777777" w:rsidR="00C27480" w:rsidRPr="00F811FB" w:rsidRDefault="00E03186" w:rsidP="00C36892">
      <w:pPr>
        <w:numPr>
          <w:ilvl w:val="0"/>
          <w:numId w:val="6"/>
        </w:numPr>
        <w:jc w:val="both"/>
        <w:rPr>
          <w:rFonts w:cstheme="minorHAnsi"/>
        </w:rPr>
      </w:pPr>
      <w:r w:rsidRPr="00F811FB">
        <w:rPr>
          <w:rFonts w:cstheme="minorHAnsi"/>
        </w:rPr>
        <w:t>la richiesta viene inserita in una lista di attesa che deve essere validata dal Comitato Scientifico e dal Consiglio direttivo dell’associazione, che redige l’elenco dei Comuni da visitare</w:t>
      </w:r>
    </w:p>
    <w:p w14:paraId="2CB34D05" w14:textId="01F06747" w:rsidR="00C27480" w:rsidRPr="00F811FB" w:rsidRDefault="00C27480" w:rsidP="00C36892">
      <w:pPr>
        <w:numPr>
          <w:ilvl w:val="0"/>
          <w:numId w:val="6"/>
        </w:numPr>
        <w:jc w:val="both"/>
        <w:rPr>
          <w:rFonts w:cstheme="minorHAnsi"/>
        </w:rPr>
      </w:pPr>
      <w:r w:rsidRPr="00F811FB">
        <w:rPr>
          <w:rFonts w:cstheme="minorHAnsi"/>
        </w:rPr>
        <w:t xml:space="preserve"> Una volta approvato l’elenco delle valutazioni, al Sindaco del Comune inserito nel programma annuale di valutazioni, viene inviata una comunicazione per concordare la data per effettuare la visita </w:t>
      </w:r>
      <w:r w:rsidR="00C36892" w:rsidRPr="00F811FB">
        <w:rPr>
          <w:rFonts w:cstheme="minorHAnsi"/>
        </w:rPr>
        <w:t>previo</w:t>
      </w:r>
      <w:r w:rsidRPr="00F811FB">
        <w:rPr>
          <w:rFonts w:cstheme="minorHAnsi"/>
        </w:rPr>
        <w:t xml:space="preserve"> versamento della quota di euro 1.000,00 (mille) </w:t>
      </w:r>
      <w:r w:rsidR="00B3190B">
        <w:rPr>
          <w:rFonts w:cstheme="minorHAnsi"/>
        </w:rPr>
        <w:t>per popolazione superiore a 15.000 abitanti</w:t>
      </w:r>
      <w:r w:rsidRPr="00F811FB">
        <w:rPr>
          <w:rFonts w:cstheme="minorHAnsi"/>
        </w:rPr>
        <w:t xml:space="preserve"> quale concorso alle spese di valutazione. </w:t>
      </w:r>
    </w:p>
    <w:p w14:paraId="540D7A92" w14:textId="77777777" w:rsidR="00C27480" w:rsidRPr="00F811FB" w:rsidRDefault="00C27480" w:rsidP="00C36892">
      <w:pPr>
        <w:numPr>
          <w:ilvl w:val="0"/>
          <w:numId w:val="6"/>
        </w:numPr>
        <w:jc w:val="both"/>
        <w:rPr>
          <w:rFonts w:cstheme="minorHAnsi"/>
        </w:rPr>
      </w:pPr>
      <w:r w:rsidRPr="00F811FB">
        <w:rPr>
          <w:rFonts w:cstheme="minorHAnsi"/>
        </w:rPr>
        <w:t xml:space="preserve">A seguito dell’esito della visita di valutazione il Comitato Scientifico ne propone l’ingresso, oppure l’ammissione con riserva o la non-ammissione al Consiglio Direttivo, il quale decide in merito. </w:t>
      </w:r>
    </w:p>
    <w:p w14:paraId="63660342" w14:textId="77777777" w:rsidR="00C27480" w:rsidRPr="00F811FB" w:rsidRDefault="00C27480" w:rsidP="00C27480">
      <w:pPr>
        <w:rPr>
          <w:rFonts w:cstheme="minorHAnsi"/>
        </w:rPr>
      </w:pPr>
    </w:p>
    <w:p w14:paraId="6463645F" w14:textId="3A54D46C" w:rsidR="00E03186" w:rsidRPr="00F811FB" w:rsidRDefault="00E03186" w:rsidP="00C27480">
      <w:pPr>
        <w:rPr>
          <w:rFonts w:cstheme="minorHAnsi"/>
        </w:rPr>
      </w:pPr>
      <w:r w:rsidRPr="00F811FB">
        <w:rPr>
          <w:rFonts w:cstheme="minorHAnsi"/>
        </w:rPr>
        <w:t>VISTA la Carta di Qualità e lo Statuto de "I Borghi più belli d'Italia", allegati alla presente per farne parte integrante e sostanziale</w:t>
      </w:r>
    </w:p>
    <w:p w14:paraId="540E75D0" w14:textId="77777777" w:rsidR="00E03186" w:rsidRPr="00F811FB" w:rsidRDefault="00E03186" w:rsidP="00E03186">
      <w:pPr>
        <w:rPr>
          <w:rFonts w:cstheme="minorHAnsi"/>
        </w:rPr>
      </w:pPr>
    </w:p>
    <w:p w14:paraId="714EE340" w14:textId="04107DDD" w:rsidR="00C27480" w:rsidRPr="00F811FB" w:rsidRDefault="00E03186" w:rsidP="00F553B9">
      <w:pPr>
        <w:jc w:val="both"/>
        <w:rPr>
          <w:rFonts w:cstheme="minorHAnsi"/>
        </w:rPr>
      </w:pPr>
      <w:r w:rsidRPr="00F811FB">
        <w:rPr>
          <w:rFonts w:cstheme="minorHAnsi"/>
        </w:rPr>
        <w:t xml:space="preserve">DATO ATTO </w:t>
      </w:r>
      <w:bookmarkStart w:id="1" w:name="_Hlk201854197"/>
      <w:r w:rsidRPr="00F811FB">
        <w:rPr>
          <w:rFonts w:cstheme="minorHAnsi"/>
        </w:rPr>
        <w:t>che è necessario provvedere ai costi per la visita di certificazione (</w:t>
      </w:r>
      <w:r w:rsidR="00692B39" w:rsidRPr="00F811FB">
        <w:rPr>
          <w:rFonts w:cstheme="minorHAnsi"/>
        </w:rPr>
        <w:t>1000</w:t>
      </w:r>
      <w:r w:rsidRPr="00F811FB">
        <w:rPr>
          <w:rFonts w:cstheme="minorHAnsi"/>
        </w:rPr>
        <w:t xml:space="preserve"> euro) e </w:t>
      </w:r>
      <w:r w:rsidR="00F553B9">
        <w:rPr>
          <w:rFonts w:cstheme="minorHAnsi"/>
        </w:rPr>
        <w:t>s</w:t>
      </w:r>
      <w:r w:rsidRPr="00F811FB">
        <w:rPr>
          <w:rFonts w:cstheme="minorHAnsi"/>
        </w:rPr>
        <w:t xml:space="preserve">uccessivamente, in caso di ammissione, per la quota di iscrizione annuale, variabile a seconda del numero di abitanti </w:t>
      </w:r>
      <w:r w:rsidR="00F553B9">
        <w:rPr>
          <w:rFonts w:cstheme="minorHAnsi"/>
        </w:rPr>
        <w:t xml:space="preserve">che per il socio onorario è attualmente di </w:t>
      </w:r>
      <w:r w:rsidR="00F553B9" w:rsidRPr="00F811FB">
        <w:rPr>
          <w:rFonts w:cstheme="minorHAnsi"/>
        </w:rPr>
        <w:t>€ 4.500,00</w:t>
      </w:r>
      <w:r w:rsidR="00F553B9">
        <w:rPr>
          <w:rFonts w:cstheme="minorHAnsi"/>
        </w:rPr>
        <w:t xml:space="preserve"> </w:t>
      </w:r>
      <w:r w:rsidRPr="00F811FB">
        <w:rPr>
          <w:rFonts w:cstheme="minorHAnsi"/>
        </w:rPr>
        <w:t>che potranno trovare adeguata copertura</w:t>
      </w:r>
      <w:r w:rsidR="00076068" w:rsidRPr="00F811FB">
        <w:rPr>
          <w:rFonts w:cstheme="minorHAnsi"/>
        </w:rPr>
        <w:t>:</w:t>
      </w:r>
      <w:r w:rsidR="00C27480" w:rsidRPr="00F811FB">
        <w:rPr>
          <w:rFonts w:cstheme="minorHAnsi"/>
        </w:rPr>
        <w:t xml:space="preserve"> </w:t>
      </w:r>
      <w:bookmarkEnd w:id="1"/>
    </w:p>
    <w:p w14:paraId="16558E62" w14:textId="77777777" w:rsidR="00E03186" w:rsidRPr="00F811FB" w:rsidRDefault="00E03186" w:rsidP="00E03186">
      <w:pPr>
        <w:rPr>
          <w:rFonts w:cstheme="minorHAnsi"/>
        </w:rPr>
      </w:pPr>
      <w:r w:rsidRPr="00F811FB">
        <w:rPr>
          <w:rFonts w:cstheme="minorHAnsi"/>
        </w:rPr>
        <w:t>VISTI i pareri espressi, ai sensi dell'art.49 del D. Lgs.18/08/2000 n.267, dai seguenti Responsabili:</w:t>
      </w:r>
    </w:p>
    <w:p w14:paraId="6B440FB4" w14:textId="358361EB" w:rsidR="00E03186" w:rsidRPr="00F811FB" w:rsidRDefault="00E03186" w:rsidP="00E03186">
      <w:pPr>
        <w:numPr>
          <w:ilvl w:val="0"/>
          <w:numId w:val="1"/>
        </w:numPr>
        <w:rPr>
          <w:rFonts w:cstheme="minorHAnsi"/>
        </w:rPr>
      </w:pPr>
      <w:r w:rsidRPr="00F811FB">
        <w:rPr>
          <w:rFonts w:cstheme="minorHAnsi"/>
        </w:rPr>
        <w:t xml:space="preserve">Il Responsabile del Settore Affari Generali, </w:t>
      </w:r>
      <w:r w:rsidR="00B51316" w:rsidRPr="00F811FB">
        <w:rPr>
          <w:rFonts w:cstheme="minorHAnsi"/>
        </w:rPr>
        <w:t>_______</w:t>
      </w:r>
      <w:r w:rsidRPr="00F811FB">
        <w:rPr>
          <w:rFonts w:cstheme="minorHAnsi"/>
        </w:rPr>
        <w:t>: parere favorevole per la regolarità tecnica;</w:t>
      </w:r>
    </w:p>
    <w:p w14:paraId="2D1B5EE2" w14:textId="35AF29D1" w:rsidR="00E03186" w:rsidRPr="00F811FB" w:rsidRDefault="00E03186" w:rsidP="00E03186">
      <w:pPr>
        <w:numPr>
          <w:ilvl w:val="0"/>
          <w:numId w:val="1"/>
        </w:numPr>
        <w:rPr>
          <w:rFonts w:cstheme="minorHAnsi"/>
        </w:rPr>
      </w:pPr>
      <w:r w:rsidRPr="00F811FB">
        <w:rPr>
          <w:rFonts w:cstheme="minorHAnsi"/>
        </w:rPr>
        <w:t xml:space="preserve">il responsabile del Settore Finanziario, </w:t>
      </w:r>
      <w:r w:rsidR="00B51316" w:rsidRPr="00F811FB">
        <w:rPr>
          <w:rFonts w:cstheme="minorHAnsi"/>
        </w:rPr>
        <w:t>_________</w:t>
      </w:r>
      <w:r w:rsidRPr="00F811FB">
        <w:rPr>
          <w:rFonts w:cstheme="minorHAnsi"/>
        </w:rPr>
        <w:t>: parere favorevole per la regolarità contabile;</w:t>
      </w:r>
    </w:p>
    <w:p w14:paraId="0E13CC90" w14:textId="77777777" w:rsidR="00E03186" w:rsidRPr="00F811FB" w:rsidRDefault="00E03186" w:rsidP="00E03186">
      <w:pPr>
        <w:rPr>
          <w:rFonts w:cstheme="minorHAnsi"/>
        </w:rPr>
      </w:pPr>
    </w:p>
    <w:p w14:paraId="289B563A" w14:textId="77777777" w:rsidR="00E03186" w:rsidRPr="00F811FB" w:rsidRDefault="00E03186" w:rsidP="00E03186">
      <w:pPr>
        <w:rPr>
          <w:rFonts w:cstheme="minorHAnsi"/>
        </w:rPr>
      </w:pPr>
      <w:r w:rsidRPr="00F811FB">
        <w:rPr>
          <w:rFonts w:cstheme="minorHAnsi"/>
        </w:rPr>
        <w:t>Tutto ciò premesso e ritenuto;</w:t>
      </w:r>
    </w:p>
    <w:p w14:paraId="6A47C576" w14:textId="77777777" w:rsidR="00E03186" w:rsidRPr="00F811FB" w:rsidRDefault="00E03186" w:rsidP="00E03186">
      <w:pPr>
        <w:rPr>
          <w:rFonts w:cstheme="minorHAnsi"/>
        </w:rPr>
      </w:pPr>
    </w:p>
    <w:p w14:paraId="4BE5ED72" w14:textId="77777777" w:rsidR="006E76E4" w:rsidRPr="00F811FB" w:rsidRDefault="006E76E4" w:rsidP="006E76E4">
      <w:pPr>
        <w:rPr>
          <w:rFonts w:cstheme="minorHAnsi"/>
        </w:rPr>
      </w:pPr>
      <w:r w:rsidRPr="00F811FB">
        <w:rPr>
          <w:rFonts w:cstheme="minorHAnsi"/>
          <w:b/>
          <w:bCs/>
        </w:rPr>
        <w:t xml:space="preserve">     Con </w:t>
      </w:r>
      <w:r w:rsidRPr="00F811FB">
        <w:rPr>
          <w:rFonts w:cstheme="minorHAnsi"/>
        </w:rPr>
        <w:t>la seguente votazione espressa in modo palese per alzata di mano:</w:t>
      </w:r>
    </w:p>
    <w:p w14:paraId="4ED30B66" w14:textId="77777777" w:rsidR="006E76E4" w:rsidRPr="00F811FB" w:rsidRDefault="006E76E4" w:rsidP="006E76E4">
      <w:pPr>
        <w:rPr>
          <w:rFonts w:cstheme="minorHAnsi"/>
        </w:rPr>
      </w:pPr>
    </w:p>
    <w:p w14:paraId="116931DB" w14:textId="0836C6C9" w:rsidR="006E76E4" w:rsidRPr="00F811FB" w:rsidRDefault="006E76E4" w:rsidP="006E76E4">
      <w:pPr>
        <w:rPr>
          <w:rFonts w:cstheme="minorHAnsi"/>
        </w:rPr>
      </w:pPr>
      <w:r w:rsidRPr="00F811FB">
        <w:rPr>
          <w:rFonts w:cstheme="minorHAnsi"/>
        </w:rPr>
        <w:t>Presenti n. __ - astenuti n. __ - votanti n. ___ - voti favorevoli n. __ - voti contrari n. __;</w:t>
      </w:r>
    </w:p>
    <w:p w14:paraId="69B549D8" w14:textId="77777777" w:rsidR="00E03186" w:rsidRPr="00F811FB" w:rsidRDefault="00E03186" w:rsidP="00E03186">
      <w:pPr>
        <w:rPr>
          <w:rFonts w:cstheme="minorHAnsi"/>
        </w:rPr>
      </w:pPr>
    </w:p>
    <w:p w14:paraId="6ADEC6D2" w14:textId="77777777" w:rsidR="00E03186" w:rsidRPr="00F811FB" w:rsidRDefault="00E03186" w:rsidP="003578D1">
      <w:pPr>
        <w:jc w:val="center"/>
        <w:rPr>
          <w:rFonts w:cstheme="minorHAnsi"/>
          <w:b/>
          <w:bCs/>
        </w:rPr>
      </w:pPr>
      <w:r w:rsidRPr="00F811FB">
        <w:rPr>
          <w:rFonts w:cstheme="minorHAnsi"/>
          <w:b/>
          <w:bCs/>
        </w:rPr>
        <w:t>D E L I B E R A</w:t>
      </w:r>
    </w:p>
    <w:p w14:paraId="7F7E60F1" w14:textId="77777777" w:rsidR="00E03186" w:rsidRPr="00F811FB" w:rsidRDefault="00E03186" w:rsidP="00E03186">
      <w:pPr>
        <w:rPr>
          <w:rFonts w:cstheme="minorHAnsi"/>
        </w:rPr>
      </w:pPr>
    </w:p>
    <w:p w14:paraId="2E5A0B17" w14:textId="0F3A433E" w:rsidR="00E03186" w:rsidRPr="00F811FB" w:rsidRDefault="00E03186" w:rsidP="00E03186">
      <w:pPr>
        <w:rPr>
          <w:rFonts w:cstheme="minorHAnsi"/>
        </w:rPr>
      </w:pPr>
      <w:r w:rsidRPr="00F811FB">
        <w:rPr>
          <w:rFonts w:cstheme="minorHAnsi"/>
        </w:rPr>
        <w:lastRenderedPageBreak/>
        <w:t>1. di approvare la Carta di Qualità e lo Statuto del</w:t>
      </w:r>
      <w:r w:rsidR="00B51316" w:rsidRPr="00F811FB">
        <w:rPr>
          <w:rFonts w:cstheme="minorHAnsi"/>
        </w:rPr>
        <w:t>l’associazione</w:t>
      </w:r>
      <w:r w:rsidRPr="00F811FB">
        <w:rPr>
          <w:rFonts w:cstheme="minorHAnsi"/>
        </w:rPr>
        <w:t xml:space="preserve"> "I Borghi più belli d'Italia" allegati alla presente per farne parte integrante e sostanziale</w:t>
      </w:r>
      <w:r w:rsidR="00692B39" w:rsidRPr="00F811FB">
        <w:rPr>
          <w:rFonts w:cstheme="minorHAnsi"/>
        </w:rPr>
        <w:t xml:space="preserve"> e vincolarne l’amministrazione al rispetto</w:t>
      </w:r>
      <w:r w:rsidR="003259A1" w:rsidRPr="00F811FB">
        <w:rPr>
          <w:rFonts w:cstheme="minorHAnsi"/>
        </w:rPr>
        <w:t xml:space="preserve"> anche delle future modifiche approvate dall’assemblea dei soci</w:t>
      </w:r>
      <w:r w:rsidR="00767285">
        <w:rPr>
          <w:rFonts w:cstheme="minorHAnsi"/>
        </w:rPr>
        <w:t xml:space="preserve"> e da tutte le norme che regolano l’associazione</w:t>
      </w:r>
    </w:p>
    <w:p w14:paraId="4F684FD7" w14:textId="77777777" w:rsidR="00E03186" w:rsidRPr="00F811FB" w:rsidRDefault="00E03186" w:rsidP="00E03186">
      <w:pPr>
        <w:rPr>
          <w:rFonts w:cstheme="minorHAnsi"/>
        </w:rPr>
      </w:pPr>
    </w:p>
    <w:p w14:paraId="6FCBC6D1" w14:textId="21C39509" w:rsidR="00E03186" w:rsidRPr="00F811FB" w:rsidRDefault="00E03186" w:rsidP="00E03186">
      <w:pPr>
        <w:rPr>
          <w:rFonts w:cstheme="minorHAnsi"/>
        </w:rPr>
      </w:pPr>
      <w:r w:rsidRPr="00F811FB">
        <w:rPr>
          <w:rFonts w:cstheme="minorHAnsi"/>
        </w:rPr>
        <w:t xml:space="preserve">2. di dare mandato al Sindaco di candidare il </w:t>
      </w:r>
      <w:r w:rsidR="00B94A38" w:rsidRPr="00F811FB">
        <w:rPr>
          <w:rFonts w:cstheme="minorHAnsi"/>
        </w:rPr>
        <w:t xml:space="preserve">centro storico del </w:t>
      </w:r>
      <w:r w:rsidRPr="00F811FB">
        <w:rPr>
          <w:rFonts w:cstheme="minorHAnsi"/>
        </w:rPr>
        <w:t xml:space="preserve">Comune di </w:t>
      </w:r>
      <w:r w:rsidR="00B51316" w:rsidRPr="00F811FB">
        <w:rPr>
          <w:rFonts w:cstheme="minorHAnsi"/>
        </w:rPr>
        <w:t>______</w:t>
      </w:r>
      <w:r w:rsidR="00B94A38" w:rsidRPr="00F811FB">
        <w:rPr>
          <w:rFonts w:cstheme="minorHAnsi"/>
        </w:rPr>
        <w:t xml:space="preserve"> come definito dal Piano Regolatore (</w:t>
      </w:r>
      <w:r w:rsidR="00B94A38" w:rsidRPr="00E247AB">
        <w:rPr>
          <w:rFonts w:cstheme="minorHAnsi"/>
          <w:i/>
          <w:iCs/>
        </w:rPr>
        <w:t>oppure il nucleo storico della frazione o località di ___________)</w:t>
      </w:r>
      <w:r w:rsidRPr="00F811FB">
        <w:rPr>
          <w:rFonts w:cstheme="minorHAnsi"/>
        </w:rPr>
        <w:t xml:space="preserve"> </w:t>
      </w:r>
      <w:r w:rsidR="00E247AB">
        <w:rPr>
          <w:rFonts w:cstheme="minorHAnsi"/>
        </w:rPr>
        <w:t>per l’adesione</w:t>
      </w:r>
      <w:r w:rsidRPr="00F811FB">
        <w:rPr>
          <w:rFonts w:cstheme="minorHAnsi"/>
        </w:rPr>
        <w:t xml:space="preserve"> a</w:t>
      </w:r>
      <w:r w:rsidR="00B51316" w:rsidRPr="00F811FB">
        <w:rPr>
          <w:rFonts w:cstheme="minorHAnsi"/>
        </w:rPr>
        <w:t xml:space="preserve"> </w:t>
      </w:r>
      <w:r w:rsidRPr="00F811FB">
        <w:rPr>
          <w:rFonts w:cstheme="minorHAnsi"/>
        </w:rPr>
        <w:t>"I Borghi più belli d'Italia</w:t>
      </w:r>
      <w:r w:rsidR="00B51316" w:rsidRPr="00F811FB">
        <w:rPr>
          <w:rFonts w:cstheme="minorHAnsi"/>
        </w:rPr>
        <w:t>”</w:t>
      </w:r>
      <w:r w:rsidR="00C27480" w:rsidRPr="00F811FB">
        <w:rPr>
          <w:rFonts w:cstheme="minorHAnsi"/>
        </w:rPr>
        <w:t xml:space="preserve"> </w:t>
      </w:r>
      <w:r w:rsidR="00767285">
        <w:rPr>
          <w:rFonts w:cstheme="minorHAnsi"/>
        </w:rPr>
        <w:t>come Borgo Ospite per la Regione ______</w:t>
      </w:r>
    </w:p>
    <w:p w14:paraId="7797265A" w14:textId="77777777" w:rsidR="00E03186" w:rsidRPr="00F811FB" w:rsidRDefault="00E03186" w:rsidP="00E03186">
      <w:pPr>
        <w:rPr>
          <w:rFonts w:cstheme="minorHAnsi"/>
        </w:rPr>
      </w:pPr>
    </w:p>
    <w:p w14:paraId="7CA73038" w14:textId="7F6C728C" w:rsidR="00E03186" w:rsidRPr="00F811FB" w:rsidRDefault="00E03186" w:rsidP="00E03186">
      <w:pPr>
        <w:rPr>
          <w:rFonts w:cstheme="minorHAnsi"/>
        </w:rPr>
      </w:pPr>
      <w:r w:rsidRPr="00F811FB">
        <w:rPr>
          <w:rFonts w:cstheme="minorHAnsi"/>
        </w:rPr>
        <w:t xml:space="preserve">3. di dare mandato al Responsabile </w:t>
      </w:r>
      <w:r w:rsidR="00C27480" w:rsidRPr="00F811FB">
        <w:rPr>
          <w:rFonts w:cstheme="minorHAnsi"/>
        </w:rPr>
        <w:t>__________</w:t>
      </w:r>
      <w:r w:rsidRPr="00F811FB">
        <w:rPr>
          <w:rFonts w:cstheme="minorHAnsi"/>
        </w:rPr>
        <w:t xml:space="preserve"> di procedere all’adozione degli atti necessari a dare esecuzione alla presente deliberazione per quanto di competenza gestionale.</w:t>
      </w:r>
    </w:p>
    <w:p w14:paraId="34F1D958" w14:textId="77777777" w:rsidR="00E03186" w:rsidRPr="00F811FB" w:rsidRDefault="00E03186" w:rsidP="00E03186">
      <w:pPr>
        <w:rPr>
          <w:rFonts w:cstheme="minorHAnsi"/>
        </w:rPr>
      </w:pPr>
    </w:p>
    <w:p w14:paraId="3D2BC854" w14:textId="4C480C5B" w:rsidR="00E03186" w:rsidRPr="00F811FB" w:rsidRDefault="00E03186" w:rsidP="00E03186">
      <w:pPr>
        <w:rPr>
          <w:rFonts w:cstheme="minorHAnsi"/>
        </w:rPr>
      </w:pPr>
      <w:r w:rsidRPr="00F811FB">
        <w:rPr>
          <w:rFonts w:cstheme="minorHAnsi"/>
        </w:rPr>
        <w:t xml:space="preserve">Di seguito, attesa l'urgenza di provvedere in merito, al fine di procedere al più presto all’adesione a "I Borghi più belli d'Italia", con separata ed unanime votazione, espressa per alzata di mano, il Consiglio Comunale </w:t>
      </w:r>
    </w:p>
    <w:p w14:paraId="53B123AB" w14:textId="77777777" w:rsidR="00E03186" w:rsidRPr="00F811FB" w:rsidRDefault="00E03186" w:rsidP="00E03186">
      <w:pPr>
        <w:rPr>
          <w:rFonts w:cstheme="minorHAnsi"/>
        </w:rPr>
      </w:pPr>
    </w:p>
    <w:p w14:paraId="4DB23934" w14:textId="77777777" w:rsidR="00E03186" w:rsidRPr="00F811FB" w:rsidRDefault="00E03186" w:rsidP="003578D1">
      <w:pPr>
        <w:jc w:val="center"/>
        <w:rPr>
          <w:rFonts w:cstheme="minorHAnsi"/>
          <w:b/>
          <w:bCs/>
        </w:rPr>
      </w:pPr>
      <w:r w:rsidRPr="00F811FB">
        <w:rPr>
          <w:rFonts w:cstheme="minorHAnsi"/>
          <w:b/>
          <w:bCs/>
        </w:rPr>
        <w:t>DICHIARA</w:t>
      </w:r>
    </w:p>
    <w:p w14:paraId="494950D0" w14:textId="77777777" w:rsidR="00E03186" w:rsidRPr="00F811FB" w:rsidRDefault="00E03186" w:rsidP="00E03186">
      <w:pPr>
        <w:rPr>
          <w:rFonts w:cstheme="minorHAnsi"/>
          <w:b/>
          <w:bCs/>
        </w:rPr>
      </w:pPr>
    </w:p>
    <w:p w14:paraId="7D64A328" w14:textId="431BB2C7" w:rsidR="00CC138F" w:rsidRPr="00F811FB" w:rsidRDefault="00E03186">
      <w:pPr>
        <w:rPr>
          <w:rFonts w:cstheme="minorHAnsi"/>
        </w:rPr>
      </w:pPr>
      <w:r w:rsidRPr="00F811FB">
        <w:rPr>
          <w:rFonts w:cstheme="minorHAnsi"/>
        </w:rPr>
        <w:t>il presente atto immediatamente eseguibile, ai sensi dell'art.134, comma 4del D. Lgs. 18/08/2000 n.267.</w:t>
      </w:r>
    </w:p>
    <w:sectPr w:rsidR="00CC138F" w:rsidRPr="00F811FB">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CA5F" w14:textId="77777777" w:rsidR="008764BF" w:rsidRDefault="008764BF" w:rsidP="00B51316">
      <w:pPr>
        <w:spacing w:after="0" w:line="240" w:lineRule="auto"/>
      </w:pPr>
      <w:r>
        <w:separator/>
      </w:r>
    </w:p>
  </w:endnote>
  <w:endnote w:type="continuationSeparator" w:id="0">
    <w:p w14:paraId="309A3846" w14:textId="77777777" w:rsidR="008764BF" w:rsidRDefault="008764BF" w:rsidP="00B5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altName w:val="Arial"/>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5D85" w14:textId="22B5008C" w:rsidR="00075B6E" w:rsidRDefault="00000000">
    <w:pPr>
      <w:pStyle w:val="Pidipagina"/>
      <w:tabs>
        <w:tab w:val="clear" w:pos="4819"/>
        <w:tab w:val="clear" w:pos="9638"/>
        <w:tab w:val="right" w:pos="8505"/>
      </w:tabs>
      <w:jc w:val="left"/>
    </w:pPr>
    <w:r>
      <w:rPr>
        <w:sz w:val="16"/>
      </w:rPr>
      <w:tab/>
    </w:r>
    <w:r>
      <w:rPr>
        <w:sz w:val="20"/>
      </w:rPr>
      <w:t xml:space="preserv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w:t>
    </w:r>
    <w:r>
      <w:rPr>
        <w:sz w:val="20"/>
      </w:rPr>
      <w:fldChar w:fldCharType="begin"/>
    </w:r>
    <w:r>
      <w:rPr>
        <w:sz w:val="20"/>
      </w:rPr>
      <w:instrText xml:space="preserve"> NUMPAGES \*Arabic </w:instrText>
    </w:r>
    <w:r>
      <w:rPr>
        <w:sz w:val="20"/>
      </w:rPr>
      <w:fldChar w:fldCharType="separate"/>
    </w:r>
    <w:r>
      <w:rPr>
        <w:noProof/>
        <w:sz w:val="20"/>
      </w:rPr>
      <w:t>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DEA9" w14:textId="77777777" w:rsidR="008764BF" w:rsidRDefault="008764BF" w:rsidP="00B51316">
      <w:pPr>
        <w:spacing w:after="0" w:line="240" w:lineRule="auto"/>
      </w:pPr>
      <w:r>
        <w:separator/>
      </w:r>
    </w:p>
  </w:footnote>
  <w:footnote w:type="continuationSeparator" w:id="0">
    <w:p w14:paraId="6C7B1606" w14:textId="77777777" w:rsidR="008764BF" w:rsidRDefault="008764BF" w:rsidP="00B51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2DF3" w14:textId="77777777" w:rsidR="00075B6E" w:rsidRDefault="00075B6E">
    <w:pPr>
      <w:pStyle w:val="Intestazione"/>
      <w:tabs>
        <w:tab w:val="clear" w:pos="4819"/>
        <w:tab w:val="clear" w:pos="9638"/>
      </w:tabs>
      <w:spacing w:line="20" w:lineRule="atLeast"/>
      <w:ind w:right="-1"/>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1" w15:restartNumberingAfterBreak="0">
    <w:nsid w:val="00000007"/>
    <w:multiLevelType w:val="multilevel"/>
    <w:tmpl w:val="00000007"/>
    <w:name w:val="WW8Num7"/>
    <w:lvl w:ilvl="0">
      <w:start w:val="1"/>
      <w:numFmt w:val="lowerLetter"/>
      <w:lvlText w:val="%1)"/>
      <w:lvlJc w:val="left"/>
      <w:pPr>
        <w:tabs>
          <w:tab w:val="num" w:pos="720"/>
        </w:tabs>
        <w:ind w:left="720" w:hanging="360"/>
      </w:pPr>
      <w:rPr>
        <w:rFonts w:ascii="OpenSymbol" w:hAnsi="OpenSymbol" w:cs="OpenSymbo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8874A97"/>
    <w:multiLevelType w:val="hybridMultilevel"/>
    <w:tmpl w:val="702E027E"/>
    <w:lvl w:ilvl="0" w:tplc="7062F45C">
      <w:numFmt w:val="bullet"/>
      <w:lvlText w:val="-"/>
      <w:lvlJc w:val="left"/>
      <w:pPr>
        <w:tabs>
          <w:tab w:val="num" w:pos="720"/>
        </w:tabs>
        <w:ind w:left="720" w:hanging="360"/>
      </w:pPr>
      <w:rPr>
        <w:rFonts w:ascii="TimesNewRomanPSMT" w:eastAsia="Arial" w:hAnsi="TimesNewRomanPSMT" w:cs="TimesNewRomanPS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54C7B"/>
    <w:multiLevelType w:val="hybridMultilevel"/>
    <w:tmpl w:val="AAACFC88"/>
    <w:lvl w:ilvl="0" w:tplc="7062F45C">
      <w:numFmt w:val="bullet"/>
      <w:lvlText w:val="-"/>
      <w:lvlJc w:val="left"/>
      <w:pPr>
        <w:tabs>
          <w:tab w:val="num" w:pos="720"/>
        </w:tabs>
        <w:ind w:left="720" w:hanging="360"/>
      </w:pPr>
      <w:rPr>
        <w:rFonts w:ascii="TimesNewRomanPSMT" w:eastAsia="Arial" w:hAnsi="TimesNewRomanPSMT" w:cs="TimesNewRomanPS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72529"/>
    <w:multiLevelType w:val="hybridMultilevel"/>
    <w:tmpl w:val="9E023448"/>
    <w:lvl w:ilvl="0" w:tplc="7062F45C">
      <w:numFmt w:val="bullet"/>
      <w:lvlText w:val="-"/>
      <w:lvlJc w:val="left"/>
      <w:pPr>
        <w:tabs>
          <w:tab w:val="num" w:pos="720"/>
        </w:tabs>
        <w:ind w:left="720" w:hanging="360"/>
      </w:pPr>
      <w:rPr>
        <w:rFonts w:ascii="TimesNewRomanPSMT" w:eastAsia="Arial" w:hAnsi="TimesNewRomanPSMT" w:cs="TimesNewRomanPS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886907"/>
    <w:multiLevelType w:val="hybridMultilevel"/>
    <w:tmpl w:val="02F6F00E"/>
    <w:lvl w:ilvl="0" w:tplc="67A80B8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632489"/>
    <w:multiLevelType w:val="hybridMultilevel"/>
    <w:tmpl w:val="A5120B28"/>
    <w:lvl w:ilvl="0" w:tplc="7062F45C">
      <w:numFmt w:val="bullet"/>
      <w:lvlText w:val="-"/>
      <w:lvlJc w:val="left"/>
      <w:pPr>
        <w:tabs>
          <w:tab w:val="num" w:pos="720"/>
        </w:tabs>
        <w:ind w:left="720" w:hanging="360"/>
      </w:pPr>
      <w:rPr>
        <w:rFonts w:ascii="TimesNewRomanPSMT" w:eastAsia="Arial" w:hAnsi="TimesNewRomanPSMT" w:cs="TimesNewRomanPS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D8655E"/>
    <w:multiLevelType w:val="hybridMultilevel"/>
    <w:tmpl w:val="1C02CAE6"/>
    <w:lvl w:ilvl="0" w:tplc="7062F45C">
      <w:numFmt w:val="bullet"/>
      <w:lvlText w:val="-"/>
      <w:lvlJc w:val="left"/>
      <w:pPr>
        <w:tabs>
          <w:tab w:val="num" w:pos="720"/>
        </w:tabs>
        <w:ind w:left="720" w:hanging="360"/>
      </w:pPr>
      <w:rPr>
        <w:rFonts w:ascii="TimesNewRomanPSMT" w:eastAsia="Arial" w:hAnsi="TimesNewRomanPSMT" w:cs="TimesNewRomanPS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F95DEA"/>
    <w:multiLevelType w:val="hybridMultilevel"/>
    <w:tmpl w:val="D65E6C54"/>
    <w:lvl w:ilvl="0" w:tplc="04100013">
      <w:start w:val="1"/>
      <w:numFmt w:val="upperRoman"/>
      <w:lvlText w:val="%1."/>
      <w:lvlJc w:val="righ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num w:numId="1" w16cid:durableId="2025209237">
    <w:abstractNumId w:val="1"/>
  </w:num>
  <w:num w:numId="2" w16cid:durableId="1153334735">
    <w:abstractNumId w:val="2"/>
  </w:num>
  <w:num w:numId="3" w16cid:durableId="824930973">
    <w:abstractNumId w:val="7"/>
  </w:num>
  <w:num w:numId="4" w16cid:durableId="1036006872">
    <w:abstractNumId w:val="6"/>
  </w:num>
  <w:num w:numId="5" w16cid:durableId="1755198609">
    <w:abstractNumId w:val="8"/>
  </w:num>
  <w:num w:numId="6" w16cid:durableId="1703506945">
    <w:abstractNumId w:val="3"/>
  </w:num>
  <w:num w:numId="7" w16cid:durableId="520750531">
    <w:abstractNumId w:val="4"/>
  </w:num>
  <w:num w:numId="8" w16cid:durableId="411321915">
    <w:abstractNumId w:val="0"/>
  </w:num>
  <w:num w:numId="9" w16cid:durableId="499078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86"/>
    <w:rsid w:val="00003DF4"/>
    <w:rsid w:val="00012E93"/>
    <w:rsid w:val="0004616E"/>
    <w:rsid w:val="00072A2B"/>
    <w:rsid w:val="00075B6E"/>
    <w:rsid w:val="00076068"/>
    <w:rsid w:val="00233043"/>
    <w:rsid w:val="00282816"/>
    <w:rsid w:val="002A1995"/>
    <w:rsid w:val="002B4BCF"/>
    <w:rsid w:val="002D7148"/>
    <w:rsid w:val="003259A1"/>
    <w:rsid w:val="003578D1"/>
    <w:rsid w:val="00400AB0"/>
    <w:rsid w:val="004427B9"/>
    <w:rsid w:val="004F0493"/>
    <w:rsid w:val="0051516F"/>
    <w:rsid w:val="00692B39"/>
    <w:rsid w:val="006A2D56"/>
    <w:rsid w:val="006A3A5A"/>
    <w:rsid w:val="006C7B6C"/>
    <w:rsid w:val="006E76E4"/>
    <w:rsid w:val="006F294D"/>
    <w:rsid w:val="007113CA"/>
    <w:rsid w:val="00767285"/>
    <w:rsid w:val="007F20DF"/>
    <w:rsid w:val="0081756C"/>
    <w:rsid w:val="008764BF"/>
    <w:rsid w:val="008B4ADC"/>
    <w:rsid w:val="00985137"/>
    <w:rsid w:val="009B6A4B"/>
    <w:rsid w:val="009B7BB7"/>
    <w:rsid w:val="00A16A28"/>
    <w:rsid w:val="00A45E47"/>
    <w:rsid w:val="00B3190B"/>
    <w:rsid w:val="00B51316"/>
    <w:rsid w:val="00B534E6"/>
    <w:rsid w:val="00B94A38"/>
    <w:rsid w:val="00C047FD"/>
    <w:rsid w:val="00C27480"/>
    <w:rsid w:val="00C36892"/>
    <w:rsid w:val="00C57BA2"/>
    <w:rsid w:val="00CC138F"/>
    <w:rsid w:val="00CE5E10"/>
    <w:rsid w:val="00CF1F80"/>
    <w:rsid w:val="00D00556"/>
    <w:rsid w:val="00D30A39"/>
    <w:rsid w:val="00D769AF"/>
    <w:rsid w:val="00E03186"/>
    <w:rsid w:val="00E247AB"/>
    <w:rsid w:val="00E42789"/>
    <w:rsid w:val="00E522E9"/>
    <w:rsid w:val="00ED6C19"/>
    <w:rsid w:val="00F426A5"/>
    <w:rsid w:val="00F553B9"/>
    <w:rsid w:val="00F811FB"/>
    <w:rsid w:val="00F85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B538"/>
  <w15:chartTrackingRefBased/>
  <w15:docId w15:val="{2F42CE74-39C4-44B2-A8F7-6DD2C77E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03186"/>
    <w:pPr>
      <w:tabs>
        <w:tab w:val="center" w:pos="4819"/>
        <w:tab w:val="right" w:pos="9638"/>
      </w:tabs>
      <w:suppressAutoHyphens/>
      <w:spacing w:after="0" w:line="240" w:lineRule="auto"/>
      <w:jc w:val="both"/>
    </w:pPr>
    <w:rPr>
      <w:rFonts w:ascii="Times New Roman" w:eastAsia="Times New Roman" w:hAnsi="Times New Roman" w:cs="Times New Roman"/>
      <w:kern w:val="0"/>
      <w:sz w:val="24"/>
      <w:szCs w:val="20"/>
      <w14:ligatures w14:val="none"/>
    </w:rPr>
  </w:style>
  <w:style w:type="character" w:customStyle="1" w:styleId="IntestazioneCarattere">
    <w:name w:val="Intestazione Carattere"/>
    <w:basedOn w:val="Carpredefinitoparagrafo"/>
    <w:link w:val="Intestazione"/>
    <w:rsid w:val="00E03186"/>
    <w:rPr>
      <w:rFonts w:ascii="Times New Roman" w:eastAsia="Times New Roman" w:hAnsi="Times New Roman" w:cs="Times New Roman"/>
      <w:kern w:val="0"/>
      <w:sz w:val="24"/>
      <w:szCs w:val="20"/>
      <w14:ligatures w14:val="none"/>
    </w:rPr>
  </w:style>
  <w:style w:type="paragraph" w:styleId="Pidipagina">
    <w:name w:val="footer"/>
    <w:basedOn w:val="Normale"/>
    <w:link w:val="PidipaginaCarattere"/>
    <w:rsid w:val="00E03186"/>
    <w:pPr>
      <w:tabs>
        <w:tab w:val="center" w:pos="4819"/>
        <w:tab w:val="right" w:pos="9638"/>
      </w:tabs>
      <w:suppressAutoHyphens/>
      <w:spacing w:after="0" w:line="240" w:lineRule="auto"/>
      <w:jc w:val="both"/>
    </w:pPr>
    <w:rPr>
      <w:rFonts w:ascii="Times New Roman" w:eastAsia="Times New Roman" w:hAnsi="Times New Roman" w:cs="Times New Roman"/>
      <w:kern w:val="0"/>
      <w:sz w:val="24"/>
      <w:szCs w:val="20"/>
      <w14:ligatures w14:val="none"/>
    </w:rPr>
  </w:style>
  <w:style w:type="character" w:customStyle="1" w:styleId="PidipaginaCarattere">
    <w:name w:val="Piè di pagina Carattere"/>
    <w:basedOn w:val="Carpredefinitoparagrafo"/>
    <w:link w:val="Pidipagina"/>
    <w:rsid w:val="00E03186"/>
    <w:rPr>
      <w:rFonts w:ascii="Times New Roman" w:eastAsia="Times New Roman" w:hAnsi="Times New Roman" w:cs="Times New Roman"/>
      <w:kern w:val="0"/>
      <w:sz w:val="24"/>
      <w:szCs w:val="20"/>
      <w14:ligatures w14:val="none"/>
    </w:rPr>
  </w:style>
  <w:style w:type="character" w:styleId="Collegamentoipertestuale">
    <w:name w:val="Hyperlink"/>
    <w:basedOn w:val="Carpredefinitoparagrafo"/>
    <w:uiPriority w:val="99"/>
    <w:unhideWhenUsed/>
    <w:rsid w:val="00E03186"/>
    <w:rPr>
      <w:color w:val="0563C1" w:themeColor="hyperlink"/>
      <w:u w:val="single"/>
    </w:rPr>
  </w:style>
  <w:style w:type="character" w:styleId="Menzionenonrisolta">
    <w:name w:val="Unresolved Mention"/>
    <w:basedOn w:val="Carpredefinitoparagrafo"/>
    <w:uiPriority w:val="99"/>
    <w:semiHidden/>
    <w:unhideWhenUsed/>
    <w:rsid w:val="00E03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5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ghipiubelliditali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1552</Words>
  <Characters>8847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r.mercuri3@studenti.unimc.it</dc:creator>
  <cp:keywords/>
  <dc:description/>
  <cp:lastModifiedBy>Amato Mercuri</cp:lastModifiedBy>
  <cp:revision>28</cp:revision>
  <dcterms:created xsi:type="dcterms:W3CDTF">2024-09-26T09:03:00Z</dcterms:created>
  <dcterms:modified xsi:type="dcterms:W3CDTF">2026-02-19T07:42:00Z</dcterms:modified>
</cp:coreProperties>
</file>